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3B857" w14:textId="77777777" w:rsidR="00BE2D24" w:rsidRPr="009E41D7" w:rsidRDefault="006C241D" w:rsidP="009E41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CALENDARIO LEZIONI </w:t>
      </w:r>
      <w:r w:rsidR="00BE2D24" w:rsidRPr="009E41D7">
        <w:rPr>
          <w:b/>
          <w:bCs/>
          <w:sz w:val="32"/>
          <w:szCs w:val="32"/>
        </w:rPr>
        <w:t>I</w:t>
      </w:r>
      <w:r w:rsidR="006656F4">
        <w:rPr>
          <w:b/>
          <w:bCs/>
          <w:sz w:val="32"/>
          <w:szCs w:val="32"/>
        </w:rPr>
        <w:t>I</w:t>
      </w:r>
      <w:r w:rsidR="00BE2D24" w:rsidRPr="009E41D7">
        <w:rPr>
          <w:b/>
          <w:bCs/>
          <w:sz w:val="32"/>
          <w:szCs w:val="32"/>
        </w:rPr>
        <w:t xml:space="preserve"> SEMESTRE</w:t>
      </w:r>
      <w:r w:rsidR="006656F4">
        <w:rPr>
          <w:b/>
          <w:bCs/>
          <w:sz w:val="32"/>
          <w:szCs w:val="32"/>
        </w:rPr>
        <w:t xml:space="preserve"> </w:t>
      </w:r>
      <w:proofErr w:type="spellStart"/>
      <w:r w:rsidR="006656F4">
        <w:rPr>
          <w:b/>
          <w:bCs/>
          <w:sz w:val="32"/>
          <w:szCs w:val="32"/>
        </w:rPr>
        <w:t>a.a</w:t>
      </w:r>
      <w:proofErr w:type="spellEnd"/>
      <w:r w:rsidR="006656F4">
        <w:rPr>
          <w:b/>
          <w:bCs/>
          <w:sz w:val="32"/>
          <w:szCs w:val="32"/>
        </w:rPr>
        <w:t>. 2021/2022</w:t>
      </w:r>
    </w:p>
    <w:p w14:paraId="5EB3C5EF" w14:textId="77777777" w:rsidR="00BE2D24" w:rsidRPr="009E41D7" w:rsidRDefault="00BE2D24" w:rsidP="009E41D7">
      <w:pPr>
        <w:rPr>
          <w:b/>
          <w:bCs/>
          <w:sz w:val="32"/>
          <w:szCs w:val="32"/>
        </w:rPr>
      </w:pPr>
      <w:r w:rsidRPr="009E41D7">
        <w:rPr>
          <w:b/>
          <w:bCs/>
          <w:sz w:val="32"/>
          <w:szCs w:val="32"/>
        </w:rPr>
        <w:t>CORSO INTEGRATO</w:t>
      </w:r>
      <w:r w:rsidR="009E41D7" w:rsidRPr="009E41D7">
        <w:rPr>
          <w:b/>
          <w:bCs/>
          <w:sz w:val="32"/>
          <w:szCs w:val="32"/>
        </w:rPr>
        <w:t xml:space="preserve">: </w:t>
      </w:r>
      <w:r w:rsidR="006C241D">
        <w:rPr>
          <w:b/>
          <w:bCs/>
          <w:sz w:val="32"/>
          <w:szCs w:val="32"/>
        </w:rPr>
        <w:t>FARMACOLOGIA (I)</w:t>
      </w:r>
    </w:p>
    <w:p w14:paraId="31BD43FB" w14:textId="77777777" w:rsidR="009E41D7" w:rsidRDefault="009E41D7">
      <w:pPr>
        <w:rPr>
          <w:b/>
          <w:bCs/>
          <w:sz w:val="28"/>
          <w:szCs w:val="28"/>
        </w:rPr>
      </w:pPr>
    </w:p>
    <w:tbl>
      <w:tblPr>
        <w:tblpPr w:leftFromText="142" w:rightFromText="142" w:vertAnchor="text" w:horzAnchor="margin" w:tblpY="1"/>
        <w:tblW w:w="14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433"/>
        <w:gridCol w:w="2487"/>
        <w:gridCol w:w="2658"/>
        <w:gridCol w:w="4788"/>
      </w:tblGrid>
      <w:tr w:rsidR="00616275" w:rsidRPr="009E41D7" w14:paraId="6EAE62C2" w14:textId="77777777" w:rsidTr="00616275">
        <w:trPr>
          <w:trHeight w:val="31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44E5CC13" w14:textId="77777777" w:rsidR="00616275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GIORNO </w:t>
            </w:r>
          </w:p>
          <w:p w14:paraId="3ED2D137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della SETTIMANA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8B0FC6E" w14:textId="77777777" w:rsidR="00616275" w:rsidRPr="00BE2D24" w:rsidRDefault="00616275" w:rsidP="00616275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8D0CC71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BE2D24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D400C00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DOCENTE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D194D12" w14:textId="77777777" w:rsidR="00616275" w:rsidRPr="00BE2D24" w:rsidRDefault="00616275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9E41D7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ARGOMENTO della LEZIONE</w:t>
            </w:r>
          </w:p>
        </w:tc>
      </w:tr>
      <w:tr w:rsidR="00616275" w:rsidRPr="00BE2D24" w14:paraId="1BBBEB25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A7A9" w14:textId="77777777" w:rsidR="00616275" w:rsidRPr="009E41D7" w:rsidRDefault="006C241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FC98B" w14:textId="77777777" w:rsidR="00616275" w:rsidRPr="009E41D7" w:rsidRDefault="006C241D" w:rsidP="001D7FA8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04/03/22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3E0D1" w14:textId="77777777" w:rsidR="00616275" w:rsidRPr="009E41D7" w:rsidRDefault="006C241D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8D90" w14:textId="77777777" w:rsidR="00616275" w:rsidRPr="009E41D7" w:rsidRDefault="006C241D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Sergio Scaccianoce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ACC6" w14:textId="77777777" w:rsidR="00616275" w:rsidRPr="009E41D7" w:rsidRDefault="006C241D" w:rsidP="001D7F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Introduzione al corso, assorbimento dei farmaci</w:t>
            </w:r>
          </w:p>
        </w:tc>
      </w:tr>
      <w:tr w:rsidR="006C241D" w:rsidRPr="00BE2D24" w14:paraId="340A699F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9B4C" w14:textId="77777777" w:rsidR="006C241D" w:rsidRPr="009E41D7" w:rsidRDefault="006C241D" w:rsidP="006C241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A7691" w14:textId="77777777" w:rsidR="006C241D" w:rsidRPr="009E41D7" w:rsidRDefault="006C241D" w:rsidP="006C241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07/03/22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8F37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F23F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Sergio Scaccianoce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1661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Distribuzione dei farmaci, metabolismo dei farmaci</w:t>
            </w:r>
          </w:p>
        </w:tc>
      </w:tr>
      <w:tr w:rsidR="006C241D" w:rsidRPr="00BE2D24" w14:paraId="26BE97B7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BF46" w14:textId="77777777" w:rsidR="006C241D" w:rsidRPr="009E41D7" w:rsidRDefault="006C241D" w:rsidP="006C241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90FC" w14:textId="77777777" w:rsidR="006C241D" w:rsidRPr="009E41D7" w:rsidRDefault="006C241D" w:rsidP="006C241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11/03/22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E1FF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D44B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Sergio Scaccianoce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2738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Metabolismo dei farmaci</w:t>
            </w:r>
          </w:p>
        </w:tc>
      </w:tr>
      <w:tr w:rsidR="006C241D" w:rsidRPr="00BE2D24" w14:paraId="5B3B3E28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16E" w14:textId="77777777" w:rsidR="006C241D" w:rsidRPr="009E41D7" w:rsidRDefault="006C241D" w:rsidP="006C241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CB3E1" w14:textId="77777777" w:rsidR="006C241D" w:rsidRPr="009E41D7" w:rsidRDefault="00A75FC9" w:rsidP="006C241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14/03/22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8F96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46F6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Sergio Scaccianoce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FA32" w14:textId="77777777" w:rsidR="006C241D" w:rsidRPr="009E41D7" w:rsidRDefault="00A75FC9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Eliminazione dei farmaci, analisi farmacocinetica</w:t>
            </w:r>
          </w:p>
        </w:tc>
      </w:tr>
      <w:tr w:rsidR="006C241D" w:rsidRPr="00BE2D24" w14:paraId="1A0DDBE5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7740" w14:textId="77777777" w:rsidR="006C241D" w:rsidRPr="009E41D7" w:rsidRDefault="006C241D" w:rsidP="006C241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893F" w14:textId="77777777" w:rsidR="006C241D" w:rsidRPr="009E41D7" w:rsidRDefault="00A75FC9" w:rsidP="006C241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18/03/22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1C29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4EC6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Sergio Scaccianoce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E1C4" w14:textId="77777777" w:rsidR="006C241D" w:rsidRPr="009E41D7" w:rsidRDefault="00A75FC9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Farmacodinamica</w:t>
            </w:r>
          </w:p>
        </w:tc>
      </w:tr>
      <w:tr w:rsidR="006C241D" w:rsidRPr="00BE2D24" w14:paraId="5B86096A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2CE" w14:textId="77777777" w:rsidR="006C241D" w:rsidRPr="009E41D7" w:rsidRDefault="006C241D" w:rsidP="006C241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7EAC" w14:textId="77777777" w:rsidR="006C241D" w:rsidRPr="009E41D7" w:rsidRDefault="00A75FC9" w:rsidP="006C241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21/03/22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4B0D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FEE6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Sergio Scaccianoce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9AD8" w14:textId="77777777" w:rsidR="006C241D" w:rsidRPr="009E41D7" w:rsidRDefault="00A75FC9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Farmacodinamica, Farmacologia del SNA</w:t>
            </w:r>
          </w:p>
        </w:tc>
      </w:tr>
      <w:tr w:rsidR="006C241D" w:rsidRPr="00BE2D24" w14:paraId="7CC2D626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0325" w14:textId="77777777" w:rsidR="006C241D" w:rsidRPr="009E41D7" w:rsidRDefault="006C241D" w:rsidP="006C241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981E6" w14:textId="77777777" w:rsidR="006C241D" w:rsidRPr="009E41D7" w:rsidRDefault="00A75FC9" w:rsidP="006C241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25/03/22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E21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4F34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Sergio Scaccianoce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6837" w14:textId="77777777" w:rsidR="006C241D" w:rsidRPr="009E41D7" w:rsidRDefault="00A75FC9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Farmacologia del SNA</w:t>
            </w:r>
          </w:p>
        </w:tc>
      </w:tr>
      <w:tr w:rsidR="006C241D" w:rsidRPr="00BE2D24" w14:paraId="51FB8732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7DA5" w14:textId="77777777" w:rsidR="006C241D" w:rsidRPr="009E41D7" w:rsidRDefault="006C241D" w:rsidP="006C241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6F6F0" w14:textId="77777777" w:rsidR="006C241D" w:rsidRPr="009E41D7" w:rsidRDefault="00A75FC9" w:rsidP="006C241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28/03/22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206B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6A70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Sergio Scaccianoce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FBB0" w14:textId="77777777" w:rsidR="006C241D" w:rsidRPr="009E41D7" w:rsidRDefault="00840BFE" w:rsidP="00840B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Farmaci nel glaucoma, farmaci antidiabetici</w:t>
            </w:r>
          </w:p>
        </w:tc>
      </w:tr>
      <w:tr w:rsidR="006C241D" w:rsidRPr="00BE2D24" w14:paraId="7133F54B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7789" w14:textId="77777777" w:rsidR="006C241D" w:rsidRPr="009E41D7" w:rsidRDefault="006C241D" w:rsidP="006C241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8B9A" w14:textId="77777777" w:rsidR="006C241D" w:rsidRPr="009E41D7" w:rsidRDefault="00A75FC9" w:rsidP="006C241D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01/04/22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5BB4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CA2D" w14:textId="77777777" w:rsidR="006C241D" w:rsidRPr="009E41D7" w:rsidRDefault="006C241D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Sergio Scaccianoce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F0C9E" w14:textId="77777777" w:rsidR="006C241D" w:rsidRPr="009E41D7" w:rsidRDefault="00840BFE" w:rsidP="006C24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Farmaci antidiabetici</w:t>
            </w:r>
          </w:p>
        </w:tc>
      </w:tr>
      <w:tr w:rsidR="00840BFE" w:rsidRPr="00BE2D24" w14:paraId="75ACD5FF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2DA9" w14:textId="77777777" w:rsidR="00840BFE" w:rsidRPr="009E41D7" w:rsidRDefault="00840BFE" w:rsidP="00840BFE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2B07F" w14:textId="3B4CB2F4" w:rsidR="00840BFE" w:rsidRPr="009E41D7" w:rsidRDefault="00840BFE" w:rsidP="00840BFE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04/0</w:t>
            </w:r>
            <w:r w:rsidR="00937FB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B49A" w14:textId="77777777" w:rsidR="00840BFE" w:rsidRPr="009E41D7" w:rsidRDefault="00840BFE" w:rsidP="00840B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6830" w14:textId="77777777" w:rsidR="00840BFE" w:rsidRPr="009E41D7" w:rsidRDefault="00840BFE" w:rsidP="00840B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Sergio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Scaccianoce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/Paola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Casolini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D706" w14:textId="22D7FC00" w:rsidR="00840BFE" w:rsidRPr="009E41D7" w:rsidRDefault="00840BFE" w:rsidP="00840B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Farmaci antidiabetici/</w:t>
            </w:r>
            <w:r w:rsidR="00937FB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FANS</w:t>
            </w:r>
          </w:p>
        </w:tc>
      </w:tr>
      <w:tr w:rsidR="00137CFA" w:rsidRPr="00BE2D24" w14:paraId="5E2B6F14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8928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7E32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08/04/22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4CFD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04406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Paola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Casolini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8A45" w14:textId="2FDDEE55" w:rsidR="00137CFA" w:rsidRPr="009E41D7" w:rsidRDefault="00937FBD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FANS</w:t>
            </w:r>
          </w:p>
        </w:tc>
      </w:tr>
      <w:tr w:rsidR="00137CFA" w:rsidRPr="00BE2D24" w14:paraId="12D3295A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2F67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453CB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11/04/22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5044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F90D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Paola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Casolini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31F9" w14:textId="3D02A16E" w:rsidR="00137CFA" w:rsidRPr="009E41D7" w:rsidRDefault="00937FBD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FAS</w:t>
            </w:r>
          </w:p>
        </w:tc>
      </w:tr>
      <w:tr w:rsidR="00137CFA" w:rsidRPr="00BE2D24" w14:paraId="686298C0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19F7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lastRenderedPageBreak/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F0262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22/04/22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216C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126F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Paola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Casolini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233D" w14:textId="79869E08" w:rsidR="00137CFA" w:rsidRPr="009E41D7" w:rsidRDefault="00937FBD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Antiasmatici</w:t>
            </w:r>
          </w:p>
        </w:tc>
      </w:tr>
      <w:tr w:rsidR="00137CFA" w:rsidRPr="00BE2D24" w14:paraId="57F7BB17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E36E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B918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29/04/22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A828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E996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Paola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Casolini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FE46" w14:textId="31B0815C" w:rsidR="00137CFA" w:rsidRPr="009E41D7" w:rsidRDefault="00937FBD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Antiasmatici/Antiulcera</w:t>
            </w:r>
          </w:p>
        </w:tc>
      </w:tr>
      <w:tr w:rsidR="00137CFA" w:rsidRPr="00BE2D24" w14:paraId="7DE81153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3E44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E9988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02/05/22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E6A5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14BE4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Paola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Casolini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3EB9" w14:textId="7A8053BB" w:rsidR="00137CFA" w:rsidRPr="009E41D7" w:rsidRDefault="00937FBD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Antiulcera</w:t>
            </w:r>
          </w:p>
        </w:tc>
      </w:tr>
      <w:tr w:rsidR="00137CFA" w:rsidRPr="00BE2D24" w14:paraId="205ACD58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A05A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78A3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06/05/22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B3D3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5861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Paola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Casolini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59F4" w14:textId="08252136" w:rsidR="00137CFA" w:rsidRPr="009E41D7" w:rsidRDefault="00937FBD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Antiemetici</w:t>
            </w:r>
          </w:p>
        </w:tc>
      </w:tr>
      <w:tr w:rsidR="00137CFA" w:rsidRPr="00BE2D24" w14:paraId="012987D6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B6E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3939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09/05/22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0683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C262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Paola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Casolini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/Sergio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Scaccianoce</w:t>
            </w:r>
            <w:proofErr w:type="spellEnd"/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E792" w14:textId="16022599" w:rsidR="00137CFA" w:rsidRPr="009E41D7" w:rsidRDefault="00937FBD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Antiemetici</w:t>
            </w:r>
            <w:r w:rsidR="00137C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/Farmaci nelle dislipidemie</w:t>
            </w:r>
          </w:p>
        </w:tc>
      </w:tr>
      <w:tr w:rsidR="00137CFA" w:rsidRPr="00BE2D24" w14:paraId="3F7A1918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CE45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0961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13/05/22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AB2F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A239C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Sergio Scaccianoce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E321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Farmaci nelle dislipidemie</w:t>
            </w:r>
          </w:p>
        </w:tc>
      </w:tr>
      <w:tr w:rsidR="00137CFA" w:rsidRPr="00BE2D24" w14:paraId="12C86501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78B9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243B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16/05/22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A8CC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913F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Sergio Scaccianoce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7FBEC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Farmaci nelle dislipidemie</w:t>
            </w:r>
          </w:p>
        </w:tc>
      </w:tr>
      <w:tr w:rsidR="00137CFA" w:rsidRPr="00BE2D24" w14:paraId="2A6D792D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89CB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DED96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20/05/22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8036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86F5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Sergio Scaccianoce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6237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Chemioterapia antibatterica</w:t>
            </w:r>
          </w:p>
        </w:tc>
      </w:tr>
      <w:tr w:rsidR="00137CFA" w:rsidRPr="00BE2D24" w14:paraId="31D690FC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8BB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A7F6A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23/05/22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EB6A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F62F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Sergio Scaccianoce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3727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Chemioterapia antibatterica</w:t>
            </w:r>
          </w:p>
        </w:tc>
      </w:tr>
      <w:tr w:rsidR="00137CFA" w:rsidRPr="00BE2D24" w14:paraId="7CA1A774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E7C5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venerdì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2A55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27/05/22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CD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13-14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8B77A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Sergio Scaccianoce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39896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Farmaci antistaminici</w:t>
            </w:r>
          </w:p>
        </w:tc>
      </w:tr>
      <w:tr w:rsidR="00137CFA" w:rsidRPr="00BE2D24" w14:paraId="1CA4749B" w14:textId="77777777" w:rsidTr="006162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BCF" w14:textId="77777777" w:rsidR="00137CFA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lunedì</w:t>
            </w:r>
          </w:p>
          <w:p w14:paraId="414618FA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9146C" w14:textId="77777777" w:rsidR="00137CFA" w:rsidRPr="009E41D7" w:rsidRDefault="00137CFA" w:rsidP="00137CFA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30/05/22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58C3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12-14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0F66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Sergio Scaccianoce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9EBD" w14:textId="77777777" w:rsidR="00137CFA" w:rsidRPr="009E41D7" w:rsidRDefault="00137CFA" w:rsidP="00137C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it-IT"/>
              </w:rPr>
              <w:t>Farmacovigilanza</w:t>
            </w:r>
          </w:p>
        </w:tc>
      </w:tr>
    </w:tbl>
    <w:p w14:paraId="6C1A1DC5" w14:textId="77777777" w:rsidR="009E41D7" w:rsidRPr="009E41D7" w:rsidRDefault="009E41D7">
      <w:pPr>
        <w:rPr>
          <w:b/>
          <w:bCs/>
          <w:sz w:val="28"/>
          <w:szCs w:val="28"/>
        </w:rPr>
      </w:pPr>
    </w:p>
    <w:sectPr w:rsidR="009E41D7" w:rsidRPr="009E41D7" w:rsidSect="009E41D7">
      <w:pgSz w:w="16840" w:h="11900" w:orient="landscape"/>
      <w:pgMar w:top="1134" w:right="1134" w:bottom="1134" w:left="1417" w:header="708" w:footer="708" w:gutter="0"/>
      <w:pgBorders w:offsetFrom="page">
        <w:top w:val="single" w:sz="36" w:space="24" w:color="D5DCE4" w:themeColor="text2" w:themeTint="33"/>
        <w:left w:val="single" w:sz="36" w:space="24" w:color="D5DCE4" w:themeColor="text2" w:themeTint="33"/>
        <w:bottom w:val="single" w:sz="36" w:space="24" w:color="D5DCE4" w:themeColor="text2" w:themeTint="33"/>
        <w:right w:val="single" w:sz="36" w:space="24" w:color="D5DCE4" w:themeColor="text2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D24"/>
    <w:rsid w:val="00041AB7"/>
    <w:rsid w:val="00137CFA"/>
    <w:rsid w:val="00616275"/>
    <w:rsid w:val="006656F4"/>
    <w:rsid w:val="006C241D"/>
    <w:rsid w:val="00823588"/>
    <w:rsid w:val="00840BFE"/>
    <w:rsid w:val="00937FBD"/>
    <w:rsid w:val="009E41D7"/>
    <w:rsid w:val="00A63F1D"/>
    <w:rsid w:val="00A75FC9"/>
    <w:rsid w:val="00B43680"/>
    <w:rsid w:val="00BE2D24"/>
    <w:rsid w:val="00F0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1759"/>
  <w14:defaultImageDpi w14:val="32767"/>
  <w15:chartTrackingRefBased/>
  <w15:docId w15:val="{1950019B-3ED6-8A41-AF7F-3E4296D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Ranieri</dc:creator>
  <cp:keywords/>
  <dc:description/>
  <cp:lastModifiedBy>Microsoft Office User</cp:lastModifiedBy>
  <cp:revision>2</cp:revision>
  <dcterms:created xsi:type="dcterms:W3CDTF">2022-01-24T13:32:00Z</dcterms:created>
  <dcterms:modified xsi:type="dcterms:W3CDTF">2022-01-24T13:32:00Z</dcterms:modified>
</cp:coreProperties>
</file>