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80" w:rsidRPr="00A63680" w:rsidRDefault="00A63680" w:rsidP="00A6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it-IT"/>
        </w:rPr>
      </w:pP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368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D493" wp14:editId="10B3CD0B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1828800" cy="668655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80" w:rsidRDefault="00A63680" w:rsidP="00A63680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SAPIENZA </w:t>
                            </w:r>
                          </w:p>
                          <w:p w:rsidR="00A63680" w:rsidRDefault="00A63680" w:rsidP="00A63680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UNIVERSITA' DI ROMA  </w:t>
                            </w:r>
                          </w:p>
                          <w:p w:rsidR="00A63680" w:rsidRDefault="00A63680" w:rsidP="00A636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3680" w:rsidRDefault="00A63680" w:rsidP="00A6368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Facoltà di Medicina  e Psicologia</w:t>
                            </w:r>
                          </w:p>
                          <w:p w:rsidR="00A63680" w:rsidRDefault="00A63680" w:rsidP="00A636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3680" w:rsidRDefault="00A63680" w:rsidP="00A636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in;margin-top:7.65pt;width:2in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" stroked="f">
                <v:textbox>
                  <w:txbxContent>
                    <w:p w:rsidR="00A63680" w:rsidRDefault="00A63680" w:rsidP="00A63680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SAPIENZA </w:t>
                      </w:r>
                    </w:p>
                    <w:p w:rsidR="00A63680" w:rsidRDefault="00A63680" w:rsidP="00A63680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UNIVERSITA' DI ROMA  </w:t>
                      </w:r>
                    </w:p>
                    <w:p w:rsidR="00A63680" w:rsidRDefault="00A63680" w:rsidP="00A636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3680" w:rsidRDefault="00A63680" w:rsidP="00A6368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Facoltà di Medicina  e Psicologia</w:t>
                      </w:r>
                    </w:p>
                    <w:p w:rsidR="00A63680" w:rsidRDefault="00A63680" w:rsidP="00A6368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63680" w:rsidRDefault="00A63680" w:rsidP="00A636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680" w:rsidRPr="00A63680" w:rsidRDefault="00A63680" w:rsidP="00A63680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36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r w:rsidRPr="00A6368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6368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CCDD6F7" wp14:editId="5FBCB5DE">
            <wp:extent cx="620395" cy="755650"/>
            <wp:effectExtent l="0" t="0" r="8255" b="6350"/>
            <wp:docPr id="1" name="Immagine 1" descr="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68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                                    </w:t>
      </w:r>
      <w:r w:rsidRPr="00A6368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599F451" wp14:editId="5E3EAC21">
            <wp:extent cx="3458845" cy="739775"/>
            <wp:effectExtent l="0" t="0" r="8255" b="3175"/>
            <wp:docPr id="2" name="Immagine 2" descr="Testata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ataR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80" w:rsidRPr="00A63680" w:rsidRDefault="00A63680" w:rsidP="00A63680">
      <w:pPr>
        <w:spacing w:after="0" w:line="240" w:lineRule="auto"/>
        <w:ind w:right="282"/>
        <w:rPr>
          <w:rFonts w:ascii="Arial Rounded MT Bold" w:eastAsia="Times New Roman" w:hAnsi="Arial Rounded MT Bold" w:cs="Arial"/>
          <w:sz w:val="20"/>
          <w:szCs w:val="20"/>
          <w:lang w:eastAsia="it-IT"/>
        </w:rPr>
      </w:pPr>
    </w:p>
    <w:p w:rsidR="00A63680" w:rsidRPr="00A63680" w:rsidRDefault="00A63680" w:rsidP="00A6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63680" w:rsidRPr="00A63680" w:rsidRDefault="00A63680" w:rsidP="00A6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63680">
        <w:rPr>
          <w:rFonts w:ascii="Times New Roman" w:eastAsia="Times New Roman" w:hAnsi="Times New Roman" w:cs="Times New Roman"/>
          <w:b/>
          <w:lang w:eastAsia="it-IT"/>
        </w:rPr>
        <w:t>U.O.C.  Formazione e Qualità</w:t>
      </w: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A63680">
        <w:rPr>
          <w:rFonts w:ascii="Times New Roman" w:eastAsia="Times New Roman" w:hAnsi="Times New Roman" w:cs="Times New Roman"/>
          <w:b/>
          <w:lang w:eastAsia="it-IT"/>
        </w:rPr>
        <w:t>Didattica delle Professioni Sanitarie</w:t>
      </w:r>
    </w:p>
    <w:p w:rsidR="00A63680" w:rsidRPr="00A63680" w:rsidRDefault="00A63680" w:rsidP="00A63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63680">
        <w:rPr>
          <w:rFonts w:ascii="Times New Roman" w:eastAsia="Times New Roman" w:hAnsi="Times New Roman" w:cs="Times New Roman"/>
          <w:b/>
          <w:lang w:eastAsia="it-IT"/>
        </w:rPr>
        <w:t xml:space="preserve">Direttore: Dott. G. </w:t>
      </w:r>
      <w:proofErr w:type="spellStart"/>
      <w:r w:rsidRPr="00A63680">
        <w:rPr>
          <w:rFonts w:ascii="Times New Roman" w:eastAsia="Times New Roman" w:hAnsi="Times New Roman" w:cs="Times New Roman"/>
          <w:b/>
          <w:lang w:eastAsia="it-IT"/>
        </w:rPr>
        <w:t>Cimarello</w:t>
      </w:r>
      <w:proofErr w:type="spellEnd"/>
      <w:r w:rsidRPr="00A63680">
        <w:rPr>
          <w:rFonts w:ascii="Times New Roman" w:eastAsia="Times New Roman" w:hAnsi="Times New Roman" w:cs="Times New Roman"/>
          <w:b/>
          <w:lang w:eastAsia="it-IT"/>
        </w:rPr>
        <w:t xml:space="preserve">   </w:t>
      </w: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A63680">
        <w:rPr>
          <w:rFonts w:ascii="Times New Roman" w:eastAsia="Times New Roman" w:hAnsi="Times New Roman" w:cs="Times New Roman"/>
          <w:b/>
          <w:lang w:eastAsia="it-IT"/>
        </w:rPr>
        <w:t>Responsabile: Dott.ssa  Anna Federici</w:t>
      </w: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Presidente del Corso: Prof.ssa Maria Rosaria </w:t>
      </w:r>
      <w:proofErr w:type="spellStart"/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Giovagnoli</w:t>
      </w:r>
      <w:proofErr w:type="spellEnd"/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Direttore </w:t>
      </w:r>
      <w:proofErr w:type="spellStart"/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Didattico:Dott</w:t>
      </w:r>
      <w:proofErr w:type="spellEnd"/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. Giorgio </w:t>
      </w:r>
      <w:proofErr w:type="spellStart"/>
      <w:r w:rsidRPr="00A636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Barnabei</w:t>
      </w:r>
      <w:proofErr w:type="spellEnd"/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63680">
        <w:rPr>
          <w:rFonts w:ascii="Times New Roman" w:eastAsia="Times New Roman" w:hAnsi="Times New Roman" w:cs="Times New Roman"/>
          <w:b/>
          <w:lang w:eastAsia="it-IT"/>
        </w:rPr>
        <w:t xml:space="preserve">Via Cardarelli </w:t>
      </w:r>
      <w:proofErr w:type="spellStart"/>
      <w:r w:rsidRPr="00A63680">
        <w:rPr>
          <w:rFonts w:ascii="Times New Roman" w:eastAsia="Times New Roman" w:hAnsi="Times New Roman" w:cs="Times New Roman"/>
          <w:b/>
          <w:lang w:eastAsia="it-IT"/>
        </w:rPr>
        <w:t>snc</w:t>
      </w:r>
      <w:proofErr w:type="spellEnd"/>
      <w:r w:rsidRPr="00A63680">
        <w:rPr>
          <w:rFonts w:ascii="Times New Roman" w:eastAsia="Times New Roman" w:hAnsi="Times New Roman" w:cs="Times New Roman"/>
          <w:b/>
          <w:lang w:eastAsia="it-IT"/>
        </w:rPr>
        <w:t xml:space="preserve"> -  01100 Viterbo</w:t>
      </w:r>
      <w:r w:rsidRPr="00A63680">
        <w:rPr>
          <w:rFonts w:ascii="Arial" w:eastAsia="Times New Roman" w:hAnsi="Arial" w:cs="Arial"/>
          <w:b/>
          <w:lang w:eastAsia="it-IT"/>
        </w:rPr>
        <w:t xml:space="preserve"> </w:t>
      </w: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val="pt-PT" w:eastAsia="it-IT"/>
        </w:rPr>
      </w:pPr>
      <w:r w:rsidRPr="00A63680">
        <w:rPr>
          <w:rFonts w:ascii="Arial" w:eastAsia="Times New Roman" w:hAnsi="Arial" w:cs="Arial"/>
          <w:b/>
          <w:lang w:val="pt-PT" w:eastAsia="it-IT"/>
        </w:rPr>
        <w:t xml:space="preserve">Tel. e Fax  0761-244203 </w:t>
      </w: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val="pt-PT" w:eastAsia="it-IT"/>
        </w:rPr>
      </w:pPr>
      <w:r w:rsidRPr="00A63680">
        <w:rPr>
          <w:rFonts w:ascii="Arial" w:eastAsia="Times New Roman" w:hAnsi="Arial" w:cs="Arial"/>
          <w:b/>
          <w:lang w:val="pt-PT" w:eastAsia="it-IT"/>
        </w:rPr>
        <w:t xml:space="preserve">e-mail: </w:t>
      </w:r>
      <w:hyperlink r:id="rId7" w:history="1">
        <w:r w:rsidRPr="00A63680">
          <w:rPr>
            <w:rFonts w:ascii="Arial" w:eastAsia="Times New Roman" w:hAnsi="Arial" w:cs="Arial"/>
            <w:b/>
            <w:color w:val="0000FF"/>
            <w:u w:val="single"/>
            <w:lang w:val="pt-PT" w:eastAsia="it-IT"/>
          </w:rPr>
          <w:t>giorgiobarnabei@libero.it</w:t>
        </w:r>
      </w:hyperlink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val="pt-PT" w:eastAsia="it-IT"/>
        </w:rPr>
      </w:pP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val="pt-PT" w:eastAsia="it-IT"/>
        </w:rPr>
      </w:pP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val="pt-PT" w:eastAsia="it-IT"/>
        </w:rPr>
      </w:pPr>
    </w:p>
    <w:p w:rsidR="00A63680" w:rsidRPr="00A63680" w:rsidRDefault="00A63680" w:rsidP="00A6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72"/>
          <w:szCs w:val="72"/>
          <w:lang w:eastAsia="it-IT"/>
        </w:rPr>
        <w:t>ORARIO 1°ANNO 2°SEMESTRE</w:t>
      </w: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63680">
        <w:rPr>
          <w:rFonts w:ascii="Arial" w:eastAsia="Times New Roman" w:hAnsi="Arial" w:cs="Arial"/>
          <w:b/>
          <w:lang w:eastAsia="it-IT"/>
        </w:rPr>
        <w:t xml:space="preserve"> </w:t>
      </w:r>
    </w:p>
    <w:p w:rsidR="00A63680" w:rsidRPr="00A63680" w:rsidRDefault="00A63680" w:rsidP="00A6368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Corso di Laurea Magistrale in: Scienze delle Professioni Sanitarie Tecniche Diagnostiche</w:t>
      </w: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AUSL Viterbo – Sede di Viterbo</w:t>
      </w: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A.A. 2017/2018</w:t>
      </w: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63680" w:rsidRPr="00A63680" w:rsidRDefault="00A63680" w:rsidP="00A63680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63680" w:rsidRPr="00A63680" w:rsidRDefault="00A63680" w:rsidP="00A6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lastRenderedPageBreak/>
        <w:t xml:space="preserve">CORSO DI LAUREA </w:t>
      </w:r>
      <w:r w:rsidRPr="00A6368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MAGISTRALE </w:t>
      </w:r>
      <w:r w:rsidRPr="00A6368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IN :</w:t>
      </w:r>
    </w:p>
    <w:p w:rsidR="00A63680" w:rsidRPr="00A63680" w:rsidRDefault="00A63680" w:rsidP="00A6368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SCIENZE DELLE PROFESSIONI TECNICHE DIAGNOSTICHE</w:t>
      </w:r>
    </w:p>
    <w:p w:rsidR="00A63680" w:rsidRPr="00A63680" w:rsidRDefault="00A63680" w:rsidP="00A6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ORARIO LEZIONI A.A. 2017- 2018   I° A.A.  2° SEMESTRE</w:t>
      </w:r>
    </w:p>
    <w:p w:rsidR="00A63680" w:rsidRPr="00A63680" w:rsidRDefault="00A63680" w:rsidP="00A63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W w:w="13455" w:type="dxa"/>
        <w:jc w:val="center"/>
        <w:tblInd w:w="-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311"/>
        <w:gridCol w:w="2428"/>
        <w:gridCol w:w="2411"/>
        <w:gridCol w:w="2553"/>
        <w:gridCol w:w="2671"/>
      </w:tblGrid>
      <w:tr w:rsidR="00A63680" w:rsidRPr="00A63680" w:rsidTr="00A63680">
        <w:trPr>
          <w:trHeight w:val="79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ROMA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16-Aprile-2018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Lunedì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it-IT"/>
              </w:rPr>
              <w:t>AULETTA T</w:t>
            </w: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ROMA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17-Aprile-2018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Martedì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it-IT"/>
              </w:rPr>
              <w:t>AULA 3</w:t>
            </w: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 </w:t>
            </w: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ROMA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18-Aprile-2018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Mercoledì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it-IT"/>
              </w:rPr>
              <w:t>AULA 3</w:t>
            </w: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 </w:t>
            </w: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ROMA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19-Aprile-2018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Giovedì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it-IT"/>
              </w:rPr>
              <w:t>AULA 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ROMA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it-IT"/>
              </w:rPr>
              <w:t>20-Aprile-2018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Venerdì</w:t>
            </w:r>
          </w:p>
          <w:p w:rsidR="00A63680" w:rsidRPr="00A63680" w:rsidRDefault="00A63680" w:rsidP="00A6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it-IT"/>
              </w:rPr>
              <w:t>AULETTA T</w:t>
            </w:r>
            <w:r w:rsidRPr="00A63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09.00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09.45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6/16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6/16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10/16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16/16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16/16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09.45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10.30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10.30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11.15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</w:tr>
      <w:tr w:rsidR="00A63680" w:rsidRPr="00A63680" w:rsidTr="00A63680">
        <w:trPr>
          <w:trHeight w:val="41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11.15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12.00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12.00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12.45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12.45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13.30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14.30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15.15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4/16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10/16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10/16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14/16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it-IT"/>
              </w:rPr>
              <w:t>16/16</w:t>
            </w: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15.15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16.00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16.00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16.45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  <w:tr w:rsidR="00A63680" w:rsidRPr="00A63680" w:rsidTr="00A6368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16.45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PSICOLOGIA GENERALE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DI PACE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SCIENZE TECNICHE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LABORATORIO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DE BLASI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PATOLOGIA CLINICA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  <w:r w:rsidRPr="00A636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  <w:t>GIARNIERI</w:t>
            </w:r>
          </w:p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0" w:rsidRPr="00A63680" w:rsidRDefault="00A63680" w:rsidP="00A6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t-IT"/>
              </w:rPr>
            </w:pPr>
          </w:p>
        </w:tc>
      </w:tr>
    </w:tbl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368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16 e 20    Aprile               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AULETTA 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it-IT"/>
        </w:rPr>
        <w:t>T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</w:t>
      </w:r>
    </w:p>
    <w:p w:rsidR="00A63680" w:rsidRPr="00A63680" w:rsidRDefault="00A63680" w:rsidP="00A63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636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19            Aprile              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 AULA 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it-IT"/>
        </w:rPr>
        <w:t>14</w:t>
      </w:r>
    </w:p>
    <w:p w:rsidR="00391095" w:rsidRDefault="00A63680" w:rsidP="00A63680">
      <w:pPr>
        <w:spacing w:after="0" w:line="240" w:lineRule="auto"/>
      </w:pPr>
      <w:r w:rsidRPr="00A636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17 e 18    Aprile               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AULA 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it-IT"/>
        </w:rPr>
        <w:t>3</w:t>
      </w:r>
      <w:r w:rsidRPr="00A636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 </w:t>
      </w:r>
      <w:r w:rsidRPr="00A6368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 </w:t>
      </w:r>
      <w:bookmarkStart w:id="0" w:name="_GoBack"/>
      <w:bookmarkEnd w:id="0"/>
    </w:p>
    <w:sectPr w:rsidR="00391095" w:rsidSect="00A636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0"/>
    <w:rsid w:val="00391095"/>
    <w:rsid w:val="00A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obarnabei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1</cp:revision>
  <dcterms:created xsi:type="dcterms:W3CDTF">2018-03-12T12:02:00Z</dcterms:created>
  <dcterms:modified xsi:type="dcterms:W3CDTF">2018-03-12T12:03:00Z</dcterms:modified>
</cp:coreProperties>
</file>