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9F" w:rsidRPr="004A4D82" w:rsidRDefault="004A4D82" w:rsidP="004A4D82">
      <w:pPr>
        <w:jc w:val="center"/>
        <w:rPr>
          <w:b/>
          <w:sz w:val="72"/>
          <w:szCs w:val="72"/>
          <w:vertAlign w:val="baseline"/>
        </w:rPr>
      </w:pPr>
      <w:r w:rsidRPr="004A4D82">
        <w:rPr>
          <w:b/>
          <w:sz w:val="72"/>
          <w:szCs w:val="72"/>
          <w:vertAlign w:val="baseline"/>
        </w:rPr>
        <w:t>A V V I S O</w:t>
      </w:r>
    </w:p>
    <w:p w:rsidR="004A4D82" w:rsidRDefault="004A4D82" w:rsidP="002763FD">
      <w:pPr>
        <w:pStyle w:val="Paragrafoelenco"/>
        <w:numPr>
          <w:ilvl w:val="0"/>
          <w:numId w:val="1"/>
        </w:numPr>
        <w:rPr>
          <w:b/>
          <w:sz w:val="48"/>
          <w:szCs w:val="48"/>
          <w:vertAlign w:val="baseline"/>
        </w:rPr>
      </w:pPr>
      <w:r w:rsidRPr="002763FD">
        <w:rPr>
          <w:b/>
          <w:sz w:val="48"/>
          <w:szCs w:val="48"/>
          <w:vertAlign w:val="baseline"/>
        </w:rPr>
        <w:t>Corso di laurea triennale in</w:t>
      </w:r>
      <w:r w:rsidR="002763FD">
        <w:rPr>
          <w:b/>
          <w:sz w:val="48"/>
          <w:szCs w:val="48"/>
          <w:vertAlign w:val="baseline"/>
        </w:rPr>
        <w:t xml:space="preserve"> Storia Antropologia Religioni (Curriculum </w:t>
      </w:r>
      <w:r w:rsidR="00576171">
        <w:rPr>
          <w:b/>
          <w:sz w:val="48"/>
          <w:szCs w:val="48"/>
          <w:vertAlign w:val="baseline"/>
        </w:rPr>
        <w:t>T</w:t>
      </w:r>
      <w:bookmarkStart w:id="0" w:name="_GoBack"/>
      <w:bookmarkEnd w:id="0"/>
      <w:r w:rsidR="002763FD">
        <w:rPr>
          <w:b/>
          <w:sz w:val="48"/>
          <w:szCs w:val="48"/>
          <w:vertAlign w:val="baseline"/>
        </w:rPr>
        <w:t>eorie e Pratiche dell’Antropologia)</w:t>
      </w:r>
    </w:p>
    <w:p w:rsidR="002763FD" w:rsidRPr="002763FD" w:rsidRDefault="002763FD" w:rsidP="002763FD">
      <w:pPr>
        <w:pStyle w:val="Paragrafoelenco"/>
        <w:numPr>
          <w:ilvl w:val="0"/>
          <w:numId w:val="1"/>
        </w:numPr>
        <w:rPr>
          <w:b/>
          <w:sz w:val="48"/>
          <w:szCs w:val="48"/>
          <w:vertAlign w:val="baseline"/>
        </w:rPr>
      </w:pPr>
      <w:r>
        <w:rPr>
          <w:b/>
          <w:sz w:val="48"/>
          <w:szCs w:val="48"/>
          <w:vertAlign w:val="baseline"/>
        </w:rPr>
        <w:t>Corso di laurea triennale in Teorie e Pratiche dell’Antropologia (attivo sino all’a.a. 2011-2012)</w:t>
      </w:r>
    </w:p>
    <w:p w:rsidR="004A4D82" w:rsidRDefault="004A4D82" w:rsidP="004A4D82">
      <w:pPr>
        <w:jc w:val="center"/>
        <w:rPr>
          <w:b/>
          <w:sz w:val="40"/>
          <w:szCs w:val="40"/>
          <w:vertAlign w:val="baseline"/>
        </w:rPr>
      </w:pPr>
    </w:p>
    <w:p w:rsidR="004A4D82" w:rsidRPr="004A4D82" w:rsidRDefault="004A4D82" w:rsidP="004A4D82">
      <w:pPr>
        <w:rPr>
          <w:sz w:val="56"/>
          <w:szCs w:val="56"/>
          <w:vertAlign w:val="baseline"/>
        </w:rPr>
      </w:pPr>
      <w:r w:rsidRPr="004A4D82">
        <w:rPr>
          <w:sz w:val="56"/>
          <w:szCs w:val="56"/>
          <w:vertAlign w:val="baseline"/>
        </w:rPr>
        <w:t xml:space="preserve">La riunione di </w:t>
      </w:r>
      <w:r w:rsidRPr="004A4D82">
        <w:rPr>
          <w:sz w:val="56"/>
          <w:szCs w:val="56"/>
          <w:u w:val="single"/>
          <w:vertAlign w:val="baseline"/>
        </w:rPr>
        <w:t>presentazione dei tirocini</w:t>
      </w:r>
      <w:r w:rsidR="0021520A">
        <w:rPr>
          <w:sz w:val="56"/>
          <w:szCs w:val="56"/>
          <w:vertAlign w:val="baseline"/>
        </w:rPr>
        <w:t xml:space="preserve"> validi per l’a.a. 2018-2019</w:t>
      </w:r>
      <w:r w:rsidRPr="004A4D82">
        <w:rPr>
          <w:sz w:val="56"/>
          <w:szCs w:val="56"/>
          <w:vertAlign w:val="baseline"/>
        </w:rPr>
        <w:t xml:space="preserve"> si terrà in Aula </w:t>
      </w:r>
      <w:r w:rsidR="00AB3B62">
        <w:rPr>
          <w:sz w:val="56"/>
          <w:szCs w:val="56"/>
          <w:vertAlign w:val="baseline"/>
        </w:rPr>
        <w:t xml:space="preserve">di Paleografia </w:t>
      </w:r>
      <w:r w:rsidRPr="004A4D82">
        <w:rPr>
          <w:sz w:val="56"/>
          <w:szCs w:val="56"/>
          <w:vertAlign w:val="baseline"/>
        </w:rPr>
        <w:t xml:space="preserve">(secondo piano della Facoltà di Lettere e Filosofia) il giorno </w:t>
      </w:r>
      <w:r w:rsidR="0021520A">
        <w:rPr>
          <w:sz w:val="56"/>
          <w:szCs w:val="56"/>
          <w:u w:val="single"/>
          <w:vertAlign w:val="baseline"/>
        </w:rPr>
        <w:t>martedì 25</w:t>
      </w:r>
      <w:r w:rsidR="00AB3B62">
        <w:rPr>
          <w:sz w:val="56"/>
          <w:szCs w:val="56"/>
          <w:u w:val="single"/>
          <w:vertAlign w:val="baseline"/>
        </w:rPr>
        <w:t xml:space="preserve"> settembre </w:t>
      </w:r>
      <w:r w:rsidRPr="004A4D82">
        <w:rPr>
          <w:sz w:val="56"/>
          <w:szCs w:val="56"/>
          <w:u w:val="single"/>
          <w:vertAlign w:val="baseline"/>
        </w:rPr>
        <w:t>201</w:t>
      </w:r>
      <w:r w:rsidR="0021520A">
        <w:rPr>
          <w:sz w:val="56"/>
          <w:szCs w:val="56"/>
          <w:u w:val="single"/>
          <w:vertAlign w:val="baseline"/>
        </w:rPr>
        <w:t>8</w:t>
      </w:r>
      <w:r w:rsidR="0021520A">
        <w:rPr>
          <w:sz w:val="56"/>
          <w:szCs w:val="56"/>
          <w:vertAlign w:val="baseline"/>
        </w:rPr>
        <w:t xml:space="preserve"> (ore 14-16</w:t>
      </w:r>
      <w:r w:rsidRPr="004A4D82">
        <w:rPr>
          <w:sz w:val="56"/>
          <w:szCs w:val="56"/>
          <w:vertAlign w:val="baseline"/>
        </w:rPr>
        <w:t>).</w:t>
      </w:r>
    </w:p>
    <w:sectPr w:rsidR="004A4D82" w:rsidRPr="004A4D82" w:rsidSect="004A4D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D20ED"/>
    <w:multiLevelType w:val="hybridMultilevel"/>
    <w:tmpl w:val="357C336A"/>
    <w:lvl w:ilvl="0" w:tplc="EA08C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60"/>
  <w:displayHorizontalDrawingGridEvery w:val="2"/>
  <w:characterSpacingControl w:val="doNotCompress"/>
  <w:compat/>
  <w:rsids>
    <w:rsidRoot w:val="004A4D82"/>
    <w:rsid w:val="00064700"/>
    <w:rsid w:val="001631E9"/>
    <w:rsid w:val="0021520A"/>
    <w:rsid w:val="002763FD"/>
    <w:rsid w:val="00371487"/>
    <w:rsid w:val="004A4D82"/>
    <w:rsid w:val="00576171"/>
    <w:rsid w:val="00613FCE"/>
    <w:rsid w:val="00615458"/>
    <w:rsid w:val="007C193E"/>
    <w:rsid w:val="00911A09"/>
    <w:rsid w:val="00A87CA5"/>
    <w:rsid w:val="00AB3B62"/>
    <w:rsid w:val="00B835B5"/>
    <w:rsid w:val="00C24820"/>
    <w:rsid w:val="00C65BD2"/>
    <w:rsid w:val="00CB78E6"/>
    <w:rsid w:val="00F7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vertAlign w:val="superscript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F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6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USER</cp:lastModifiedBy>
  <cp:revision>2</cp:revision>
  <cp:lastPrinted>2018-09-13T09:44:00Z</cp:lastPrinted>
  <dcterms:created xsi:type="dcterms:W3CDTF">2018-09-17T11:37:00Z</dcterms:created>
  <dcterms:modified xsi:type="dcterms:W3CDTF">2018-09-17T11:37:00Z</dcterms:modified>
</cp:coreProperties>
</file>