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C3" w:rsidRPr="00AC3DC3" w:rsidRDefault="00AC3DC3" w:rsidP="00AC3DC3">
      <w:pPr>
        <w:jc w:val="both"/>
        <w:rPr>
          <w:b/>
          <w:sz w:val="28"/>
          <w:szCs w:val="28"/>
        </w:rPr>
      </w:pPr>
      <w:r w:rsidRPr="00AC3DC3">
        <w:rPr>
          <w:b/>
          <w:sz w:val="28"/>
          <w:szCs w:val="28"/>
        </w:rPr>
        <w:t>FAQ BIOTECNOLOGIE</w:t>
      </w:r>
    </w:p>
    <w:p w:rsidR="00565308" w:rsidRDefault="00565308" w:rsidP="00AC3DC3">
      <w:pPr>
        <w:pStyle w:val="Paragrafoelenco"/>
        <w:numPr>
          <w:ilvl w:val="0"/>
          <w:numId w:val="2"/>
        </w:numPr>
        <w:ind w:left="0" w:firstLine="0"/>
        <w:jc w:val="both"/>
      </w:pPr>
      <w:r>
        <w:t>Di cosa si occupa il corso di laurea in Biotecnologie?</w:t>
      </w:r>
    </w:p>
    <w:p w:rsidR="00893B55" w:rsidRDefault="00893B55" w:rsidP="00AC3DC3">
      <w:pPr>
        <w:jc w:val="both"/>
      </w:pPr>
      <w:r w:rsidRPr="00893B55">
        <w:t>Lo studio di tecnologie che controllano e modificano le attività biologiche degli organismi viventi per ottenere prodotti a livello industriale e scientifico</w:t>
      </w:r>
    </w:p>
    <w:p w:rsidR="00FE6DBC" w:rsidRDefault="00565308" w:rsidP="00AC3DC3">
      <w:pPr>
        <w:pStyle w:val="Paragrafoelenco"/>
        <w:numPr>
          <w:ilvl w:val="0"/>
          <w:numId w:val="2"/>
        </w:numPr>
        <w:ind w:left="0" w:firstLine="0"/>
        <w:jc w:val="both"/>
      </w:pPr>
      <w:r>
        <w:t>Quali sono gli sbocchi naturali del corso di laurea in Biotecnologie?</w:t>
      </w:r>
    </w:p>
    <w:p w:rsidR="0043677C" w:rsidRDefault="00565308" w:rsidP="00AC3DC3">
      <w:pPr>
        <w:jc w:val="both"/>
      </w:pPr>
      <w:r>
        <w:t>La laurea triennale in Biotecnologie ha come sbocco naturale l’iscrizione alle seguenti tre lauree magistrali, della durata di due anni:</w:t>
      </w:r>
    </w:p>
    <w:p w:rsidR="00565308" w:rsidRDefault="00565308" w:rsidP="00AC3DC3">
      <w:pPr>
        <w:jc w:val="both"/>
      </w:pPr>
      <w:r>
        <w:t>Biotec</w:t>
      </w:r>
      <w:r w:rsidR="007825C8">
        <w:t>nologie Genomiche e Industriali</w:t>
      </w:r>
      <w:r>
        <w:t xml:space="preserve"> e ambientali (Facoltà di Scienze Matematiche Fisiche e Naturali)</w:t>
      </w:r>
    </w:p>
    <w:p w:rsidR="00565308" w:rsidRDefault="00565308" w:rsidP="00AC3DC3">
      <w:pPr>
        <w:jc w:val="both"/>
      </w:pPr>
      <w:r>
        <w:t>Biotecnologie Farmaceutiche (Facoltà di Farmacia e Medicina)</w:t>
      </w:r>
    </w:p>
    <w:p w:rsidR="00565308" w:rsidRDefault="00565308" w:rsidP="00AC3DC3">
      <w:pPr>
        <w:jc w:val="both"/>
      </w:pPr>
      <w:r>
        <w:t>Biotecnologie Mediche (Facoltà di Farmacia e Medicina)</w:t>
      </w:r>
    </w:p>
    <w:p w:rsidR="00565308" w:rsidRDefault="00565308" w:rsidP="00AC3DC3">
      <w:pPr>
        <w:jc w:val="both"/>
      </w:pPr>
      <w:r>
        <w:t>Tra gli altri possibili sbocchi lavorativi, le tre lauree danno accesso ad almeno una ventina di programmi di dottorato di ricerca dell’Università La Sapienza cui è possibile accedere tramite concorso.</w:t>
      </w:r>
    </w:p>
    <w:p w:rsidR="0043677C" w:rsidRDefault="00565308" w:rsidP="00AC3DC3">
      <w:pPr>
        <w:pStyle w:val="Paragrafoelenco"/>
        <w:numPr>
          <w:ilvl w:val="0"/>
          <w:numId w:val="2"/>
        </w:numPr>
        <w:ind w:left="0" w:firstLine="0"/>
        <w:jc w:val="both"/>
      </w:pPr>
      <w:r>
        <w:t>Se cambio idea gli esami possono essere convalidati a Medicina?</w:t>
      </w:r>
    </w:p>
    <w:p w:rsidR="0043677C" w:rsidRDefault="00E70391" w:rsidP="00AC3DC3">
      <w:pPr>
        <w:pStyle w:val="Paragrafoelenco"/>
        <w:ind w:left="0"/>
        <w:jc w:val="both"/>
      </w:pPr>
      <w:r>
        <w:t>Gli esami in comune sostenuti a Biotecnologie sono quasi tutti convalidati</w:t>
      </w:r>
      <w:r w:rsidR="007825C8">
        <w:t xml:space="preserve"> a Medicina</w:t>
      </w:r>
      <w:bookmarkStart w:id="0" w:name="_GoBack"/>
      <w:bookmarkEnd w:id="0"/>
      <w:r>
        <w:t xml:space="preserve">, ma per approfondimenti si consiglia di chiedere alla segreteria didattica di Medicina. </w:t>
      </w:r>
    </w:p>
    <w:p w:rsidR="007825C8" w:rsidRDefault="007825C8" w:rsidP="00AC3DC3">
      <w:pPr>
        <w:pStyle w:val="Paragrafoelenco"/>
        <w:ind w:left="0"/>
        <w:jc w:val="both"/>
      </w:pPr>
    </w:p>
    <w:p w:rsidR="0043677C" w:rsidRDefault="00565308" w:rsidP="00AC3DC3">
      <w:pPr>
        <w:pStyle w:val="Paragrafoelenco"/>
        <w:numPr>
          <w:ilvl w:val="0"/>
          <w:numId w:val="2"/>
        </w:numPr>
        <w:ind w:left="0" w:firstLine="0"/>
        <w:jc w:val="both"/>
      </w:pPr>
      <w:r>
        <w:t>La frequenza è obbligatoria?</w:t>
      </w:r>
    </w:p>
    <w:p w:rsidR="00565308" w:rsidRDefault="00565308" w:rsidP="00AC3DC3">
      <w:pPr>
        <w:pStyle w:val="Paragrafoelenco"/>
        <w:ind w:left="0"/>
        <w:jc w:val="both"/>
      </w:pPr>
      <w:r>
        <w:t>No, la frequenza non è obbligatoria, non vengono prese le firme a lezione, però è molto difficile riuscire a superare l’esame senza avere frequentato almeno una buona parte delle lezioni.</w:t>
      </w:r>
    </w:p>
    <w:p w:rsidR="0043677C" w:rsidRDefault="0043677C" w:rsidP="00AC3DC3">
      <w:pPr>
        <w:pStyle w:val="Paragrafoelenco"/>
        <w:ind w:left="0"/>
        <w:jc w:val="both"/>
      </w:pPr>
    </w:p>
    <w:p w:rsidR="00C438D6" w:rsidRPr="00AC3DC3" w:rsidRDefault="00C438D6" w:rsidP="00AC3DC3">
      <w:pPr>
        <w:pStyle w:val="Paragrafoelenco"/>
        <w:numPr>
          <w:ilvl w:val="0"/>
          <w:numId w:val="2"/>
        </w:numPr>
        <w:ind w:left="0" w:firstLine="0"/>
        <w:jc w:val="both"/>
      </w:pPr>
      <w:r w:rsidRPr="00AC3DC3">
        <w:t>Il corso prevede laboratori didattici?</w:t>
      </w:r>
    </w:p>
    <w:p w:rsidR="00C438D6" w:rsidRDefault="00C438D6" w:rsidP="00AC3DC3">
      <w:pPr>
        <w:jc w:val="both"/>
      </w:pPr>
      <w:r w:rsidRPr="00AC3DC3">
        <w:t>Si, si svolgono esercitazioni pratiche a postazione singola in laboratori di biologia cellulare, biologia molecolare, microbiologia, genetica, biochimica</w:t>
      </w:r>
    </w:p>
    <w:p w:rsidR="00C438D6" w:rsidRDefault="00C438D6" w:rsidP="00AC3DC3">
      <w:pPr>
        <w:pStyle w:val="Paragrafoelenco"/>
        <w:ind w:left="0"/>
        <w:jc w:val="both"/>
      </w:pPr>
    </w:p>
    <w:p w:rsidR="00565308" w:rsidRDefault="00565308" w:rsidP="00AC3DC3">
      <w:pPr>
        <w:pStyle w:val="Paragrafoelenco"/>
        <w:numPr>
          <w:ilvl w:val="0"/>
          <w:numId w:val="2"/>
        </w:numPr>
        <w:ind w:left="0" w:firstLine="0"/>
        <w:jc w:val="both"/>
      </w:pPr>
      <w:proofErr w:type="gramStart"/>
      <w:r>
        <w:t>E’</w:t>
      </w:r>
      <w:proofErr w:type="gramEnd"/>
      <w:r>
        <w:t xml:space="preserve"> difficile superare la prova di accesso?</w:t>
      </w:r>
    </w:p>
    <w:p w:rsidR="00565308" w:rsidRDefault="00565308" w:rsidP="00AC3DC3">
      <w:pPr>
        <w:pStyle w:val="Paragrafoelenco"/>
        <w:ind w:left="0"/>
        <w:jc w:val="both"/>
      </w:pPr>
      <w:r>
        <w:t xml:space="preserve">I numeri sono molto alti, partecipano di solito </w:t>
      </w:r>
      <w:r w:rsidRPr="00AC3DC3">
        <w:t xml:space="preserve">circa </w:t>
      </w:r>
      <w:r w:rsidR="00893B55" w:rsidRPr="00AC3DC3">
        <w:t>1.500</w:t>
      </w:r>
      <w:r>
        <w:t xml:space="preserve"> studenti, ma la graduatoria scorre molto, e di solito chi è molto preparato riesce ad entrare.</w:t>
      </w:r>
    </w:p>
    <w:p w:rsidR="0043677C" w:rsidRDefault="0043677C" w:rsidP="00AC3DC3">
      <w:pPr>
        <w:pStyle w:val="Paragrafoelenco"/>
        <w:ind w:left="0"/>
        <w:jc w:val="both"/>
      </w:pPr>
    </w:p>
    <w:p w:rsidR="0043677C" w:rsidRDefault="00565308" w:rsidP="00AC3DC3">
      <w:pPr>
        <w:pStyle w:val="Paragrafoelenco"/>
        <w:numPr>
          <w:ilvl w:val="0"/>
          <w:numId w:val="2"/>
        </w:numPr>
        <w:ind w:left="0" w:firstLine="0"/>
        <w:jc w:val="both"/>
      </w:pPr>
      <w:r>
        <w:t>Dove posso trovare i libri per prepararmi alla prova?</w:t>
      </w:r>
    </w:p>
    <w:p w:rsidR="00565308" w:rsidRDefault="00565308" w:rsidP="00AC3DC3">
      <w:pPr>
        <w:pStyle w:val="Paragrafoelenco"/>
        <w:ind w:left="0"/>
        <w:jc w:val="both"/>
      </w:pPr>
      <w:r>
        <w:t xml:space="preserve">Da nessuna parte, nessuna pubblicazione in commercio ha un legame col corso di laurea. </w:t>
      </w:r>
      <w:proofErr w:type="gramStart"/>
      <w:r>
        <w:t>E’</w:t>
      </w:r>
      <w:proofErr w:type="gramEnd"/>
      <w:r>
        <w:t xml:space="preserve"> sufficiente studiare </w:t>
      </w:r>
      <w:r w:rsidR="0043677C">
        <w:t>i programmi delle scuole s</w:t>
      </w:r>
      <w:r w:rsidR="00EB511C">
        <w:t>uperiori delle materie indicate nel bando.</w:t>
      </w:r>
    </w:p>
    <w:p w:rsidR="00F27796" w:rsidRDefault="00F27796" w:rsidP="00AC3DC3">
      <w:pPr>
        <w:pStyle w:val="Paragrafoelenco"/>
        <w:ind w:left="0"/>
        <w:jc w:val="both"/>
      </w:pPr>
    </w:p>
    <w:p w:rsidR="00F27796" w:rsidRDefault="00F27796" w:rsidP="00AC3DC3">
      <w:pPr>
        <w:pStyle w:val="Paragrafoelenco"/>
        <w:numPr>
          <w:ilvl w:val="0"/>
          <w:numId w:val="2"/>
        </w:numPr>
        <w:ind w:left="709" w:hanging="709"/>
        <w:jc w:val="both"/>
      </w:pPr>
      <w:r>
        <w:t>Se ho altre curiosità a chi posso chiedere?</w:t>
      </w:r>
    </w:p>
    <w:p w:rsidR="00F27796" w:rsidRDefault="00F27796" w:rsidP="00AC3DC3">
      <w:pPr>
        <w:pStyle w:val="Paragrafoelenco"/>
        <w:ind w:left="360"/>
        <w:jc w:val="both"/>
      </w:pPr>
      <w:r>
        <w:t>Alla referente della didattica di Biotecnologie, dott.ssa Maria Carbone, maria.carbone@uniroma1.it.</w:t>
      </w:r>
    </w:p>
    <w:sectPr w:rsidR="00F27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009D"/>
    <w:multiLevelType w:val="hybridMultilevel"/>
    <w:tmpl w:val="122A2F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42DC1"/>
    <w:multiLevelType w:val="hybridMultilevel"/>
    <w:tmpl w:val="658C1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3E"/>
    <w:rsid w:val="001A04CD"/>
    <w:rsid w:val="0043677C"/>
    <w:rsid w:val="00565308"/>
    <w:rsid w:val="007825C8"/>
    <w:rsid w:val="00893B55"/>
    <w:rsid w:val="00AC3DC3"/>
    <w:rsid w:val="00B8093E"/>
    <w:rsid w:val="00C438D6"/>
    <w:rsid w:val="00E70391"/>
    <w:rsid w:val="00EB511C"/>
    <w:rsid w:val="00F27796"/>
    <w:rsid w:val="00FE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0F64"/>
  <w15:chartTrackingRefBased/>
  <w15:docId w15:val="{5FD5DEE5-39EA-4FA6-853F-19B993F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30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277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779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779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7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79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</dc:creator>
  <cp:keywords/>
  <dc:description/>
  <cp:lastModifiedBy>Carbone</cp:lastModifiedBy>
  <cp:revision>5</cp:revision>
  <dcterms:created xsi:type="dcterms:W3CDTF">2020-06-15T14:00:00Z</dcterms:created>
  <dcterms:modified xsi:type="dcterms:W3CDTF">2020-06-15T14:04:00Z</dcterms:modified>
</cp:coreProperties>
</file>