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7" w:rsidRDefault="00CB45F7" w:rsidP="00CB45F7">
      <w:pPr>
        <w:jc w:val="center"/>
        <w:rPr>
          <w:b/>
          <w:bCs/>
          <w:color w:val="6C0000"/>
        </w:rPr>
      </w:pPr>
    </w:p>
    <w:p w:rsidR="00593A28" w:rsidRPr="00DB0765" w:rsidRDefault="00593A28" w:rsidP="00CB45F7">
      <w:pPr>
        <w:jc w:val="center"/>
        <w:rPr>
          <w:rFonts w:ascii="Tahoma" w:hAnsi="Tahoma" w:cs="Tahoma"/>
          <w:b/>
          <w:bCs/>
          <w:color w:val="4472C4" w:themeColor="accent1"/>
          <w:sz w:val="24"/>
          <w:szCs w:val="24"/>
        </w:rPr>
      </w:pPr>
    </w:p>
    <w:p w:rsidR="00DB0765" w:rsidRPr="00DB0765" w:rsidRDefault="00DB0765" w:rsidP="00DB0765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Inizio lezioni A.A. 2022 - 2023:</w:t>
      </w: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I Anno: le lezioni si svolgeranno a partire dal 2 novembre 2022, presso la Facoltà di Economia/</w:t>
      </w:r>
      <w:proofErr w:type="spellStart"/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Cersites</w:t>
      </w:r>
      <w:proofErr w:type="spellEnd"/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, in Viale XXIV maggio 7, Latina.</w:t>
      </w: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II Anno: le lezioni si svolgeranno a partire dal 3 ottobre 2022, presso la Facoltà di Economia/</w:t>
      </w:r>
      <w:proofErr w:type="spellStart"/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Cersites</w:t>
      </w:r>
      <w:proofErr w:type="spellEnd"/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, in Viale XXIV maggio 7, Latina.</w:t>
      </w: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0765" w:rsidRPr="00DB0765" w:rsidRDefault="00DB0765" w:rsidP="00DB0765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III Anno: le lezioni si svolgeranno a partire dal 3 ottobre 2022, presso la Facoltà di Economia/</w:t>
      </w:r>
      <w:proofErr w:type="spellStart"/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Cersites</w:t>
      </w:r>
      <w:proofErr w:type="spellEnd"/>
      <w:r w:rsidRPr="00DB0765">
        <w:rPr>
          <w:rFonts w:ascii="Tahoma" w:hAnsi="Tahoma" w:cs="Tahoma"/>
          <w:b/>
          <w:bCs/>
          <w:color w:val="000000"/>
          <w:sz w:val="24"/>
          <w:szCs w:val="24"/>
        </w:rPr>
        <w:t>, in Viale XXIV maggio 7, Latina.</w:t>
      </w:r>
    </w:p>
    <w:p w:rsidR="00593A28" w:rsidRDefault="00593A28" w:rsidP="00593A28">
      <w:pPr>
        <w:jc w:val="both"/>
        <w:rPr>
          <w:b/>
          <w:bCs/>
          <w:color w:val="000000"/>
        </w:rPr>
      </w:pPr>
    </w:p>
    <w:p w:rsidR="00CB45F7" w:rsidRDefault="00CB45F7">
      <w:bookmarkStart w:id="0" w:name="_GoBack"/>
      <w:bookmarkEnd w:id="0"/>
    </w:p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 w:rsidP="00CB45F7">
      <w:pPr>
        <w:pStyle w:val="Paragrafoelenco"/>
        <w:ind w:left="0" w:hanging="425"/>
        <w:jc w:val="both"/>
      </w:pPr>
    </w:p>
    <w:sectPr w:rsidR="00CB4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F9" w:rsidRDefault="002148F9" w:rsidP="00D66045">
      <w:r>
        <w:separator/>
      </w:r>
    </w:p>
  </w:endnote>
  <w:endnote w:type="continuationSeparator" w:id="0">
    <w:p w:rsidR="002148F9" w:rsidRDefault="002148F9" w:rsidP="00D6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38" w:rsidRDefault="00B069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5" w:rsidRPr="001955DA" w:rsidRDefault="0027794E" w:rsidP="00D66045">
    <w:pPr>
      <w:tabs>
        <w:tab w:val="left" w:pos="5954"/>
      </w:tabs>
      <w:ind w:right="-2"/>
      <w:jc w:val="both"/>
      <w:rPr>
        <w:rFonts w:ascii="Arial Narrow" w:hAnsi="Arial Narrow"/>
        <w:b/>
        <w:color w:val="1F497D"/>
        <w:sz w:val="18"/>
        <w:szCs w:val="18"/>
      </w:rPr>
    </w:pPr>
    <w:r>
      <w:rPr>
        <w:rFonts w:ascii="Arial Narrow" w:hAnsi="Arial Narrow"/>
        <w:b/>
        <w:color w:val="1F497D"/>
        <w:sz w:val="18"/>
        <w:szCs w:val="18"/>
      </w:rPr>
      <w:t>Segreteria Didattica</w:t>
    </w:r>
  </w:p>
  <w:p w:rsidR="00D66045" w:rsidRDefault="00D66045" w:rsidP="00D66045">
    <w:pPr>
      <w:tabs>
        <w:tab w:val="left" w:pos="5954"/>
      </w:tabs>
      <w:ind w:right="-2"/>
      <w:jc w:val="both"/>
      <w:rPr>
        <w:rFonts w:ascii="Arial Narrow" w:hAnsi="Arial Narrow"/>
        <w:b/>
        <w:color w:val="1F497D"/>
        <w:sz w:val="18"/>
        <w:szCs w:val="18"/>
      </w:rPr>
    </w:pPr>
    <w:r w:rsidRPr="001955DA">
      <w:rPr>
        <w:rFonts w:ascii="Arial Narrow" w:hAnsi="Arial Narrow"/>
        <w:b/>
        <w:color w:val="1F497D"/>
        <w:sz w:val="18"/>
        <w:szCs w:val="18"/>
      </w:rPr>
      <w:t xml:space="preserve">Corso della </w:t>
    </w:r>
    <w:r>
      <w:rPr>
        <w:rFonts w:ascii="Arial Narrow" w:hAnsi="Arial Narrow"/>
        <w:b/>
        <w:color w:val="1F497D"/>
        <w:sz w:val="18"/>
        <w:szCs w:val="18"/>
      </w:rPr>
      <w:t>Repubblica,79 – 04100</w:t>
    </w:r>
    <w:r w:rsidRPr="001955DA">
      <w:rPr>
        <w:rFonts w:ascii="Arial Narrow" w:hAnsi="Arial Narrow"/>
        <w:b/>
        <w:color w:val="1F497D"/>
        <w:sz w:val="18"/>
        <w:szCs w:val="18"/>
      </w:rPr>
      <w:t xml:space="preserve">  LATINA</w:t>
    </w:r>
  </w:p>
  <w:p w:rsidR="00D66045" w:rsidRDefault="00D66045" w:rsidP="00D66045">
    <w:pPr>
      <w:pBdr>
        <w:bottom w:val="single" w:sz="6" w:space="1" w:color="auto"/>
      </w:pBdr>
      <w:tabs>
        <w:tab w:val="left" w:pos="5954"/>
      </w:tabs>
      <w:ind w:right="-2"/>
      <w:jc w:val="both"/>
      <w:rPr>
        <w:rFonts w:ascii="Arial Narrow" w:hAnsi="Arial Narrow"/>
        <w:b/>
        <w:color w:val="1F497D"/>
        <w:sz w:val="18"/>
        <w:szCs w:val="18"/>
      </w:rPr>
    </w:pPr>
    <w:r w:rsidRPr="002A4BFF">
      <w:rPr>
        <w:rFonts w:ascii="Arial Narrow" w:hAnsi="Arial Narrow"/>
        <w:b/>
        <w:color w:val="1F497D"/>
        <w:sz w:val="18"/>
        <w:szCs w:val="18"/>
      </w:rPr>
      <w:t xml:space="preserve">e-mail: </w:t>
    </w:r>
    <w:hyperlink r:id="rId1" w:history="1">
      <w:r w:rsidR="0027794E" w:rsidRPr="00B1089F">
        <w:rPr>
          <w:rStyle w:val="Collegamentoipertestuale"/>
          <w:rFonts w:ascii="Arial Narrow" w:hAnsi="Arial Narrow"/>
          <w:b/>
          <w:sz w:val="18"/>
          <w:szCs w:val="18"/>
        </w:rPr>
        <w:t>didattica.medicinalt@uniroma1.it</w:t>
      </w:r>
    </w:hyperlink>
  </w:p>
  <w:p w:rsidR="0027794E" w:rsidRDefault="0027794E" w:rsidP="00D66045">
    <w:pPr>
      <w:pBdr>
        <w:bottom w:val="single" w:sz="6" w:space="1" w:color="auto"/>
      </w:pBdr>
      <w:tabs>
        <w:tab w:val="left" w:pos="5954"/>
      </w:tabs>
      <w:ind w:right="-2"/>
      <w:jc w:val="both"/>
      <w:rPr>
        <w:rFonts w:ascii="Arial Narrow" w:hAnsi="Arial Narrow"/>
        <w:b/>
        <w:color w:val="1F497D"/>
        <w:sz w:val="18"/>
        <w:szCs w:val="18"/>
      </w:rPr>
    </w:pPr>
    <w:proofErr w:type="spellStart"/>
    <w:r>
      <w:rPr>
        <w:rFonts w:ascii="Arial Narrow" w:hAnsi="Arial Narrow"/>
        <w:b/>
        <w:color w:val="1F497D"/>
        <w:sz w:val="18"/>
        <w:szCs w:val="18"/>
      </w:rPr>
      <w:t>pec</w:t>
    </w:r>
    <w:proofErr w:type="spellEnd"/>
    <w:r>
      <w:rPr>
        <w:rFonts w:ascii="Arial Narrow" w:hAnsi="Arial Narrow"/>
        <w:b/>
        <w:color w:val="1F497D"/>
        <w:sz w:val="18"/>
        <w:szCs w:val="18"/>
      </w:rPr>
      <w:t xml:space="preserve">: </w:t>
    </w:r>
    <w:hyperlink r:id="rId2" w:history="1">
      <w:r w:rsidRPr="00B1089F">
        <w:rPr>
          <w:rStyle w:val="Collegamentoipertestuale"/>
          <w:rFonts w:ascii="Arial Narrow" w:hAnsi="Arial Narrow"/>
          <w:b/>
          <w:sz w:val="18"/>
          <w:szCs w:val="18"/>
        </w:rPr>
        <w:t>dsbmc.didattica@cert.uniroma1.it</w:t>
      </w:r>
    </w:hyperlink>
  </w:p>
  <w:p w:rsidR="0027794E" w:rsidRPr="002A4BFF" w:rsidRDefault="0027794E" w:rsidP="00D66045">
    <w:pPr>
      <w:pBdr>
        <w:bottom w:val="single" w:sz="6" w:space="1" w:color="auto"/>
      </w:pBdr>
      <w:tabs>
        <w:tab w:val="left" w:pos="5954"/>
      </w:tabs>
      <w:ind w:right="-2"/>
      <w:jc w:val="both"/>
      <w:rPr>
        <w:rFonts w:ascii="Arial Narrow" w:hAnsi="Arial Narrow"/>
        <w:b/>
        <w:color w:val="1F497D"/>
        <w:sz w:val="18"/>
        <w:szCs w:val="18"/>
      </w:rPr>
    </w:pPr>
    <w:r w:rsidRPr="002A4BFF">
      <w:rPr>
        <w:rFonts w:ascii="Arial Narrow" w:hAnsi="Arial Narrow"/>
        <w:b/>
        <w:color w:val="1F497D"/>
        <w:sz w:val="18"/>
        <w:szCs w:val="18"/>
      </w:rPr>
      <w:t>Tel.</w:t>
    </w:r>
    <w:r>
      <w:rPr>
        <w:rFonts w:ascii="Arial Narrow" w:hAnsi="Arial Narrow"/>
        <w:b/>
        <w:color w:val="1F497D"/>
        <w:sz w:val="18"/>
        <w:szCs w:val="18"/>
      </w:rPr>
      <w:t>:</w:t>
    </w:r>
    <w:r w:rsidRPr="002A4BFF">
      <w:rPr>
        <w:rFonts w:ascii="Arial Narrow" w:hAnsi="Arial Narrow"/>
        <w:b/>
        <w:color w:val="1F497D"/>
        <w:sz w:val="18"/>
        <w:szCs w:val="18"/>
      </w:rPr>
      <w:t xml:space="preserve"> 0773.1757210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38" w:rsidRDefault="00B069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F9" w:rsidRDefault="002148F9" w:rsidP="00D66045">
      <w:r>
        <w:separator/>
      </w:r>
    </w:p>
  </w:footnote>
  <w:footnote w:type="continuationSeparator" w:id="0">
    <w:p w:rsidR="002148F9" w:rsidRDefault="002148F9" w:rsidP="00D66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38" w:rsidRDefault="00B069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5" w:rsidRPr="00D66045" w:rsidRDefault="00D66045" w:rsidP="00D66045">
    <w:pPr>
      <w:pStyle w:val="Didascalia"/>
      <w:keepNext/>
      <w:spacing w:after="0"/>
      <w:rPr>
        <w:i w:val="0"/>
        <w:iCs w:val="0"/>
        <w:color w:val="4472C4" w:themeColor="accent1"/>
      </w:rPr>
    </w:pPr>
    <w:r w:rsidRPr="00D66045">
      <w:rPr>
        <w:i w:val="0"/>
        <w:iCs w:val="0"/>
        <w:color w:val="4472C4" w:themeColor="accent1"/>
      </w:rPr>
      <w:t xml:space="preserve">                      FACOLTÀ DI FARMACIA </w:t>
    </w:r>
  </w:p>
  <w:p w:rsidR="00D66045" w:rsidRPr="00D66045" w:rsidRDefault="00D66045" w:rsidP="00D66045">
    <w:pPr>
      <w:pStyle w:val="Didascalia"/>
      <w:keepNext/>
      <w:spacing w:after="0"/>
      <w:rPr>
        <w:i w:val="0"/>
        <w:iCs w:val="0"/>
        <w:color w:val="4472C4" w:themeColor="accent1"/>
      </w:rPr>
    </w:pPr>
    <w:r w:rsidRPr="00D66045">
      <w:rPr>
        <w:i w:val="0"/>
        <w:iCs w:val="0"/>
        <w:color w:val="4472C4" w:themeColor="accent1"/>
      </w:rPr>
      <w:t xml:space="preserve">                      E MEDICINA</w:t>
    </w:r>
  </w:p>
  <w:p w:rsidR="00D66045" w:rsidRDefault="00D66045" w:rsidP="00D66045">
    <w:pPr>
      <w:rPr>
        <w:noProof/>
      </w:rPr>
    </w:pPr>
    <w:r>
      <w:rPr>
        <w:noProof/>
      </w:rPr>
      <w:t xml:space="preserve">  </w:t>
    </w:r>
    <w:r w:rsidRPr="00C24743">
      <w:rPr>
        <w:noProof/>
      </w:rPr>
      <w:drawing>
        <wp:inline distT="0" distB="0" distL="0" distR="0" wp14:anchorId="04D818CB" wp14:editId="713BCD8E">
          <wp:extent cx="1838324" cy="612140"/>
          <wp:effectExtent l="0" t="0" r="0" b="0"/>
          <wp:docPr id="1" name="Immagine 1" descr="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34" b="1672"/>
                  <a:stretch/>
                </pic:blipFill>
                <pic:spPr bwMode="auto">
                  <a:xfrm>
                    <a:off x="0" y="0"/>
                    <a:ext cx="1888754" cy="628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3D1F" w:rsidRPr="00B73D1F" w:rsidRDefault="00B73D1F" w:rsidP="00D66045">
    <w:pPr>
      <w:rPr>
        <w:noProof/>
        <w:sz w:val="24"/>
        <w:szCs w:val="24"/>
      </w:rPr>
    </w:pPr>
  </w:p>
  <w:p w:rsidR="00D66045" w:rsidRPr="00B73D1F" w:rsidRDefault="00D66045" w:rsidP="00D66045">
    <w:pPr>
      <w:rPr>
        <w:b/>
        <w:bCs/>
        <w:noProof/>
        <w:color w:val="4472C4" w:themeColor="accent1"/>
        <w:sz w:val="22"/>
        <w:szCs w:val="22"/>
      </w:rPr>
    </w:pPr>
    <w:r>
      <w:rPr>
        <w:noProof/>
      </w:rPr>
      <w:tab/>
    </w:r>
    <w:r w:rsidRPr="00593A28">
      <w:rPr>
        <w:noProof/>
        <w:color w:val="740000"/>
      </w:rPr>
      <w:t xml:space="preserve">     </w:t>
    </w:r>
    <w:r w:rsidR="00B06938" w:rsidRPr="00B73D1F">
      <w:rPr>
        <w:b/>
        <w:bCs/>
        <w:noProof/>
        <w:color w:val="4472C4" w:themeColor="accent1"/>
        <w:sz w:val="22"/>
        <w:szCs w:val="22"/>
      </w:rPr>
      <w:t xml:space="preserve">CORSO DI LAUREA </w:t>
    </w:r>
    <w:r w:rsidRPr="00B73D1F">
      <w:rPr>
        <w:b/>
        <w:bCs/>
        <w:noProof/>
        <w:color w:val="4472C4" w:themeColor="accent1"/>
        <w:sz w:val="22"/>
        <w:szCs w:val="22"/>
      </w:rPr>
      <w:t xml:space="preserve">INFERMIERISTICA </w:t>
    </w:r>
    <w:r w:rsidR="00B06938" w:rsidRPr="00B73D1F">
      <w:rPr>
        <w:b/>
        <w:bCs/>
        <w:noProof/>
        <w:color w:val="4472C4" w:themeColor="accent1"/>
        <w:sz w:val="22"/>
        <w:szCs w:val="22"/>
      </w:rPr>
      <w:t>– Q</w:t>
    </w:r>
  </w:p>
  <w:p w:rsidR="00D66045" w:rsidRDefault="00D6604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38" w:rsidRDefault="00B069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7"/>
    <w:rsid w:val="00021B9E"/>
    <w:rsid w:val="000B0788"/>
    <w:rsid w:val="00205F00"/>
    <w:rsid w:val="002148F9"/>
    <w:rsid w:val="0027794E"/>
    <w:rsid w:val="003D0E62"/>
    <w:rsid w:val="003F5AAF"/>
    <w:rsid w:val="00593A28"/>
    <w:rsid w:val="00671F4B"/>
    <w:rsid w:val="00711ECD"/>
    <w:rsid w:val="00921969"/>
    <w:rsid w:val="00B06938"/>
    <w:rsid w:val="00B73D1F"/>
    <w:rsid w:val="00B76BA3"/>
    <w:rsid w:val="00BA04A7"/>
    <w:rsid w:val="00C102C0"/>
    <w:rsid w:val="00CB45F7"/>
    <w:rsid w:val="00D0378F"/>
    <w:rsid w:val="00D66045"/>
    <w:rsid w:val="00DB0765"/>
    <w:rsid w:val="00E51AB5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E51AB5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04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6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0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6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0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79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E51AB5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04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6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0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6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0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7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sbmc.didattica@cert.uniroma1.it" TargetMode="External"/><Relationship Id="rId1" Type="http://schemas.openxmlformats.org/officeDocument/2006/relationships/hyperlink" Target="mailto:didattica.medicinalt@uni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Didattica</cp:lastModifiedBy>
  <cp:revision>2</cp:revision>
  <dcterms:created xsi:type="dcterms:W3CDTF">2022-09-19T13:20:00Z</dcterms:created>
  <dcterms:modified xsi:type="dcterms:W3CDTF">2022-09-19T13:20:00Z</dcterms:modified>
</cp:coreProperties>
</file>