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545"/>
        <w:gridCol w:w="4961"/>
      </w:tblGrid>
      <w:tr w:rsidR="00C52AFF" w:rsidRPr="00795088" w14:paraId="72785C74" w14:textId="77777777" w:rsidTr="00AF4322">
        <w:trPr>
          <w:cantSplit/>
        </w:trPr>
        <w:tc>
          <w:tcPr>
            <w:tcW w:w="10276" w:type="dxa"/>
            <w:gridSpan w:val="4"/>
            <w:shd w:val="clear" w:color="auto" w:fill="E5DFEC"/>
          </w:tcPr>
          <w:p w14:paraId="21D8A755" w14:textId="3053BB9D" w:rsidR="00C52AFF" w:rsidRPr="008764A6" w:rsidRDefault="005E7D02" w:rsidP="00D40778">
            <w:pPr>
              <w:pStyle w:val="Titolo2"/>
              <w:rPr>
                <w:rFonts w:asciiTheme="minorHAnsi" w:hAnsiTheme="minorHAnsi" w:cstheme="minorHAnsi"/>
                <w:smallCaps/>
                <w:sz w:val="24"/>
              </w:rPr>
            </w:pPr>
            <w:r w:rsidRPr="008764A6">
              <w:rPr>
                <w:rFonts w:asciiTheme="minorHAnsi" w:hAnsiTheme="minorHAnsi" w:cstheme="minorHAnsi"/>
                <w:smallCaps/>
                <w:sz w:val="24"/>
              </w:rPr>
              <w:t xml:space="preserve">C.I. </w:t>
            </w:r>
            <w:r w:rsidR="00C52AFF" w:rsidRPr="008764A6">
              <w:rPr>
                <w:rFonts w:asciiTheme="minorHAnsi" w:hAnsiTheme="minorHAnsi" w:cstheme="minorHAnsi"/>
                <w:smallCaps/>
                <w:sz w:val="24"/>
              </w:rPr>
              <w:t xml:space="preserve">Anatomia </w:t>
            </w:r>
            <w:r w:rsidR="00AC3D7D">
              <w:rPr>
                <w:rFonts w:asciiTheme="minorHAnsi" w:hAnsiTheme="minorHAnsi" w:cstheme="minorHAnsi"/>
                <w:smallCaps/>
                <w:sz w:val="24"/>
              </w:rPr>
              <w:t>Umana</w:t>
            </w:r>
            <w:r w:rsidR="001B0C2D">
              <w:rPr>
                <w:rFonts w:asciiTheme="minorHAnsi" w:hAnsiTheme="minorHAnsi" w:cstheme="minorHAnsi"/>
                <w:smallCaps/>
                <w:sz w:val="24"/>
              </w:rPr>
              <w:t xml:space="preserve"> e Meccanica dei Sistemi Biologici</w:t>
            </w:r>
            <w:r w:rsidR="002B790D">
              <w:rPr>
                <w:rFonts w:asciiTheme="minorHAnsi" w:hAnsiTheme="minorHAnsi" w:cstheme="minorHAnsi"/>
                <w:smallCaps/>
                <w:sz w:val="24"/>
              </w:rPr>
              <w:t xml:space="preserve"> – </w:t>
            </w:r>
            <w:r w:rsidR="001B0C2D">
              <w:rPr>
                <w:rFonts w:asciiTheme="minorHAnsi" w:hAnsiTheme="minorHAnsi" w:cstheme="minorHAnsi"/>
                <w:smallCaps/>
                <w:sz w:val="24"/>
              </w:rPr>
              <w:t xml:space="preserve">C.L.M. </w:t>
            </w:r>
            <w:r w:rsidR="002B790D">
              <w:rPr>
                <w:rFonts w:asciiTheme="minorHAnsi" w:hAnsiTheme="minorHAnsi" w:cstheme="minorHAnsi"/>
                <w:smallCaps/>
                <w:sz w:val="24"/>
              </w:rPr>
              <w:t>Medicina HT</w:t>
            </w:r>
          </w:p>
          <w:p w14:paraId="0F981B5C" w14:textId="7A444FDE" w:rsidR="00C52AFF" w:rsidRPr="008764A6" w:rsidRDefault="00C52AFF" w:rsidP="00D40778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>I</w:t>
            </w:r>
            <w:r w:rsidR="002B790D">
              <w:rPr>
                <w:rFonts w:asciiTheme="minorHAnsi" w:hAnsiTheme="minorHAnsi" w:cstheme="minorHAnsi"/>
                <w:b/>
                <w:bCs/>
                <w:smallCaps/>
              </w:rPr>
              <w:t>I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anno I semestre</w:t>
            </w:r>
            <w:r w:rsidR="007542CC">
              <w:rPr>
                <w:rFonts w:asciiTheme="minorHAnsi" w:hAnsiTheme="minorHAnsi" w:cstheme="minorHAnsi"/>
                <w:b/>
                <w:bCs/>
                <w:smallCaps/>
              </w:rPr>
              <w:t xml:space="preserve"> - </w:t>
            </w:r>
            <w:r w:rsidR="000701CB">
              <w:rPr>
                <w:rFonts w:asciiTheme="minorHAnsi" w:hAnsiTheme="minorHAnsi" w:cstheme="minorHAnsi"/>
                <w:b/>
                <w:bCs/>
                <w:smallCaps/>
              </w:rPr>
              <w:t>Lune</w:t>
            </w:r>
            <w:r w:rsidR="00C04D57" w:rsidRPr="008764A6">
              <w:rPr>
                <w:rFonts w:asciiTheme="minorHAnsi" w:hAnsiTheme="minorHAnsi" w:cstheme="minorHAnsi"/>
                <w:b/>
                <w:bCs/>
                <w:smallCaps/>
              </w:rPr>
              <w:t>dì</w:t>
            </w:r>
            <w:r w:rsidR="00E02D4A"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5E6FA7" w:rsidRPr="008764A6">
              <w:rPr>
                <w:rFonts w:asciiTheme="minorHAnsi" w:hAnsiTheme="minorHAnsi" w:cstheme="minorHAnsi"/>
                <w:b/>
                <w:bCs/>
                <w:smallCaps/>
              </w:rPr>
              <w:t>0</w:t>
            </w:r>
            <w:r w:rsidR="007F6EF9">
              <w:rPr>
                <w:rFonts w:asciiTheme="minorHAnsi" w:hAnsiTheme="minorHAnsi" w:cstheme="minorHAnsi"/>
                <w:b/>
                <w:bCs/>
                <w:smallCaps/>
              </w:rPr>
              <w:t>3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2B790D">
              <w:rPr>
                <w:rFonts w:asciiTheme="minorHAnsi" w:hAnsiTheme="minorHAnsi" w:cstheme="minorHAnsi"/>
                <w:b/>
                <w:bCs/>
                <w:smallCaps/>
              </w:rPr>
              <w:t>Ottobre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D45B9F" w:rsidRPr="008764A6">
              <w:rPr>
                <w:rFonts w:asciiTheme="minorHAnsi" w:hAnsiTheme="minorHAnsi" w:cstheme="minorHAnsi"/>
                <w:b/>
                <w:bCs/>
                <w:smallCaps/>
              </w:rPr>
              <w:t>20</w:t>
            </w:r>
            <w:r w:rsidR="00D26B2E" w:rsidRPr="008764A6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  <w:r w:rsidR="007F6EF9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  <w:r w:rsidR="00D45B9F"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– </w:t>
            </w:r>
            <w:r w:rsidR="00C04D57" w:rsidRPr="008764A6">
              <w:rPr>
                <w:rFonts w:asciiTheme="minorHAnsi" w:hAnsiTheme="minorHAnsi" w:cstheme="minorHAnsi"/>
                <w:b/>
                <w:bCs/>
                <w:smallCaps/>
              </w:rPr>
              <w:t>Giovedì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2B790D">
              <w:rPr>
                <w:rFonts w:asciiTheme="minorHAnsi" w:hAnsiTheme="minorHAnsi" w:cstheme="minorHAnsi"/>
                <w:b/>
                <w:bCs/>
                <w:smallCaps/>
              </w:rPr>
              <w:t>1</w:t>
            </w:r>
            <w:r w:rsidR="007F6EF9">
              <w:rPr>
                <w:rFonts w:asciiTheme="minorHAnsi" w:hAnsiTheme="minorHAnsi" w:cstheme="minorHAnsi"/>
                <w:b/>
                <w:bCs/>
                <w:smallCaps/>
              </w:rPr>
              <w:t>5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2B790D">
              <w:rPr>
                <w:rFonts w:asciiTheme="minorHAnsi" w:hAnsiTheme="minorHAnsi" w:cstheme="minorHAnsi"/>
                <w:b/>
                <w:bCs/>
                <w:smallCaps/>
              </w:rPr>
              <w:t>Dicembre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20</w:t>
            </w:r>
            <w:r w:rsidR="00D26B2E" w:rsidRPr="008764A6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  <w:r w:rsidR="007F6EF9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</w:p>
          <w:p w14:paraId="505F55AD" w14:textId="4C239F3D" w:rsidR="009B6930" w:rsidRDefault="003550E5" w:rsidP="003550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0E5">
              <w:rPr>
                <w:rFonts w:asciiTheme="minorHAnsi" w:hAnsiTheme="minorHAnsi" w:cstheme="minorHAnsi"/>
                <w:b/>
                <w:sz w:val="20"/>
                <w:szCs w:val="20"/>
              </w:rPr>
              <w:t>Aula</w:t>
            </w:r>
            <w:r w:rsidR="00CA1C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“Mario </w:t>
            </w:r>
            <w:proofErr w:type="spellStart"/>
            <w:r w:rsidR="00CA1C20">
              <w:rPr>
                <w:rFonts w:asciiTheme="minorHAnsi" w:hAnsiTheme="minorHAnsi" w:cstheme="minorHAnsi"/>
                <w:b/>
                <w:sz w:val="20"/>
                <w:szCs w:val="20"/>
              </w:rPr>
              <w:t>Tacciuoli</w:t>
            </w:r>
            <w:proofErr w:type="spellEnd"/>
            <w:r w:rsidR="00CA1C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” (piano terra esterno, </w:t>
            </w:r>
            <w:r w:rsidR="001B0C2D">
              <w:rPr>
                <w:rFonts w:asciiTheme="minorHAnsi" w:hAnsiTheme="minorHAnsi" w:cstheme="minorHAnsi"/>
                <w:b/>
                <w:sz w:val="20"/>
                <w:szCs w:val="20"/>
              </w:rPr>
              <w:t>PS1L001 - Edificio di</w:t>
            </w:r>
            <w:r w:rsidR="00CA1C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Urologia, </w:t>
            </w:r>
            <w:r w:rsidR="001B0C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PL030, </w:t>
            </w:r>
            <w:r w:rsidR="00CA1C20">
              <w:rPr>
                <w:rFonts w:asciiTheme="minorHAnsi" w:hAnsiTheme="minorHAnsi" w:cstheme="minorHAnsi"/>
                <w:b/>
                <w:sz w:val="20"/>
                <w:szCs w:val="20"/>
              </w:rPr>
              <w:t>Policlinico Umberto I)</w:t>
            </w:r>
            <w:r w:rsidR="001B0C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B0C2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Viale dell’Università, 33 (la vigilanza apre l’aula)</w:t>
            </w:r>
            <w:r w:rsidR="009B69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78DE97" w14:textId="3F2DE127" w:rsidR="00093E23" w:rsidRPr="003550E5" w:rsidRDefault="00093E23" w:rsidP="003550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Lezioni: </w:t>
            </w:r>
            <w:r w:rsidR="00433CE6">
              <w:rPr>
                <w:rFonts w:asciiTheme="minorHAnsi" w:hAnsiTheme="minorHAnsi" w:cstheme="minorHAnsi"/>
                <w:b/>
                <w:sz w:val="20"/>
                <w:szCs w:val="20"/>
              </w:rPr>
              <w:t>lunedì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ore 08:00-10:00; martedì ore 08:00-10:00</w:t>
            </w:r>
          </w:p>
          <w:p w14:paraId="10593654" w14:textId="77777777" w:rsidR="00C52AFF" w:rsidRPr="00795088" w:rsidRDefault="00C52AFF" w:rsidP="00D4077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Attività Didattica Formale</w:t>
            </w:r>
          </w:p>
          <w:p w14:paraId="4985DC61" w14:textId="09C420AA" w:rsidR="005A330E" w:rsidRPr="00795088" w:rsidRDefault="00C52AFF" w:rsidP="00D40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Obiettivi: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Conoscere l'organizzazione strutturale del corpo umano (a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nato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>mia macro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scopica,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microscopica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ultrastrutturale</w:t>
            </w:r>
            <w:r w:rsidR="005E6FA7" w:rsidRPr="007950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, in particolare 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544819" w:rsidRPr="0079508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B68BD" w:rsidRPr="00795088">
              <w:rPr>
                <w:rFonts w:asciiTheme="minorHAnsi" w:hAnsiTheme="minorHAnsi" w:cstheme="minorHAnsi"/>
                <w:sz w:val="20"/>
                <w:szCs w:val="20"/>
              </w:rPr>
              <w:t>le cavità del corpo,</w:t>
            </w:r>
            <w:r w:rsidR="00544819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8BD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="00544819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sistema linfatico e degli apparati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respiratorio, digerente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E6FA7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urinario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genitale, collegando l'organizzazione strutturale e le funzioni corrispondenti nella prospettiva della professione medic</w:t>
            </w:r>
            <w:r w:rsidR="002B790D">
              <w:rPr>
                <w:rFonts w:asciiTheme="minorHAnsi" w:hAnsiTheme="minorHAnsi" w:cstheme="minorHAnsi"/>
                <w:sz w:val="20"/>
                <w:szCs w:val="20"/>
              </w:rPr>
              <w:t>o-ingegneristica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6440FE" w14:textId="77777777" w:rsidR="00C52AFF" w:rsidRPr="00795088" w:rsidRDefault="00C52AFF" w:rsidP="00D4077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Attività Didattica Interattiva (ADI)</w:t>
            </w:r>
            <w:r w:rsidR="003A39E2"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41E1C40" w14:textId="77777777" w:rsidR="00C52AFF" w:rsidRPr="00795088" w:rsidRDefault="00C52AFF" w:rsidP="00D40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Obiettivi: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Essere in grado di effettuare il riconoscimento di preparazioni di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anatomia umana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macroscopica</w:t>
            </w:r>
            <w:r w:rsidR="00FC5F99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la diagnosi dell'architettura tipica degli organi al microscopio</w:t>
            </w:r>
            <w:r w:rsidR="00B31C3F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ed al tavolo anatomico digitale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CACF1E" w14:textId="77777777" w:rsidR="00D204BE" w:rsidRPr="00D97057" w:rsidRDefault="00D204BE" w:rsidP="00D4077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2AFF" w:rsidRPr="00795088" w14:paraId="64478537" w14:textId="77777777">
        <w:tc>
          <w:tcPr>
            <w:tcW w:w="1510" w:type="dxa"/>
          </w:tcPr>
          <w:p w14:paraId="0E7FD4F1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GIORNO</w:t>
            </w:r>
          </w:p>
        </w:tc>
        <w:tc>
          <w:tcPr>
            <w:tcW w:w="1260" w:type="dxa"/>
          </w:tcPr>
          <w:p w14:paraId="5918CC55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</w:p>
        </w:tc>
        <w:tc>
          <w:tcPr>
            <w:tcW w:w="2545" w:type="dxa"/>
          </w:tcPr>
          <w:p w14:paraId="2763CE38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</w:p>
        </w:tc>
        <w:tc>
          <w:tcPr>
            <w:tcW w:w="4961" w:type="dxa"/>
          </w:tcPr>
          <w:p w14:paraId="3AEAFF0E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ARGOMENTO</w:t>
            </w:r>
          </w:p>
        </w:tc>
      </w:tr>
      <w:tr w:rsidR="00B145AD" w:rsidRPr="00795088" w14:paraId="3AD197C2" w14:textId="77777777" w:rsidTr="00A545A4">
        <w:tc>
          <w:tcPr>
            <w:tcW w:w="1510" w:type="dxa"/>
            <w:shd w:val="clear" w:color="auto" w:fill="auto"/>
          </w:tcPr>
          <w:p w14:paraId="1206ED36" w14:textId="65326079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0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  <w:tc>
          <w:tcPr>
            <w:tcW w:w="1260" w:type="dxa"/>
            <w:shd w:val="clear" w:color="auto" w:fill="auto"/>
          </w:tcPr>
          <w:p w14:paraId="6D1E43CE" w14:textId="77777777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2EC6E106" w14:textId="77777777" w:rsidR="00B145AD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1EB363B2" w14:textId="7E3530AB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12FD77CC" w14:textId="77777777" w:rsidR="00B145AD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Cavità e pareti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del corpo. Imaging.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046633" w14:textId="77777777" w:rsidR="00B145AD" w:rsidRPr="00357A14" w:rsidRDefault="00B145AD" w:rsidP="00B145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45AD" w:rsidRPr="00795088" w14:paraId="29AEDA06" w14:textId="77777777" w:rsidTr="00A545A4">
        <w:tc>
          <w:tcPr>
            <w:tcW w:w="1510" w:type="dxa"/>
            <w:shd w:val="clear" w:color="auto" w:fill="auto"/>
          </w:tcPr>
          <w:p w14:paraId="26CE739C" w14:textId="49F2CF7B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 0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935FF56" w14:textId="5D761A63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07917404" w14:textId="77777777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721C74E6" w14:textId="77777777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48BD8547" w14:textId="6F3D0946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Sistema linfatico I: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vasi linfatici e organi linfoidi I (macro e micro). Linfonodi</w:t>
            </w:r>
            <w:r w:rsidR="00B41571">
              <w:rPr>
                <w:rFonts w:asciiTheme="minorHAnsi" w:hAnsiTheme="minorHAnsi" w:cstheme="minorHAnsi"/>
                <w:sz w:val="20"/>
                <w:szCs w:val="20"/>
              </w:rPr>
              <w:t xml:space="preserve"> (macro)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, gruppi e classificazione. Imaging.</w:t>
            </w:r>
          </w:p>
        </w:tc>
      </w:tr>
      <w:tr w:rsidR="00B145AD" w:rsidRPr="00795088" w14:paraId="52F47D65" w14:textId="77777777" w:rsidTr="00A545A4">
        <w:tc>
          <w:tcPr>
            <w:tcW w:w="1510" w:type="dxa"/>
            <w:shd w:val="clear" w:color="auto" w:fill="auto"/>
          </w:tcPr>
          <w:p w14:paraId="107D4B28" w14:textId="256C6181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1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  <w:tc>
          <w:tcPr>
            <w:tcW w:w="1260" w:type="dxa"/>
            <w:shd w:val="clear" w:color="auto" w:fill="auto"/>
          </w:tcPr>
          <w:p w14:paraId="2D70F5E4" w14:textId="77777777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31B8EFCF" w14:textId="77777777" w:rsidR="00B145AD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1ED4AD78" w14:textId="0EB6316A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600FA331" w14:textId="1FFA5389" w:rsidR="00B145AD" w:rsidRPr="00357A14" w:rsidRDefault="00B145AD" w:rsidP="00B145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Sistema linfatico II: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organi linfoidi II (macro e micro). Linfonodi, timo e milza. Imaging.</w:t>
            </w:r>
          </w:p>
        </w:tc>
      </w:tr>
      <w:tr w:rsidR="00B145AD" w:rsidRPr="00795088" w14:paraId="2826AA38" w14:textId="77777777" w:rsidTr="00A545A4">
        <w:tc>
          <w:tcPr>
            <w:tcW w:w="1510" w:type="dxa"/>
            <w:shd w:val="clear" w:color="auto" w:fill="auto"/>
          </w:tcPr>
          <w:p w14:paraId="4C44ED8B" w14:textId="45D146CC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Martedì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B59CB03" w14:textId="7023C94E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shd w:val="clear" w:color="auto" w:fill="auto"/>
          </w:tcPr>
          <w:p w14:paraId="0ECDD995" w14:textId="77777777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0A20D20B" w14:textId="12564584" w:rsidR="00B145AD" w:rsidRPr="00795088" w:rsidRDefault="00B41571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Sistema linfatico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Concett</w:t>
            </w:r>
            <w:r w:rsidR="00767CE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di MALT. Tonsille, placche di Peyer, appendice. Imaging.</w:t>
            </w:r>
          </w:p>
        </w:tc>
      </w:tr>
      <w:tr w:rsidR="00B145AD" w:rsidRPr="00795088" w14:paraId="2881BB8F" w14:textId="77777777" w:rsidTr="004F79C4">
        <w:tc>
          <w:tcPr>
            <w:tcW w:w="1510" w:type="dxa"/>
            <w:shd w:val="clear" w:color="auto" w:fill="D9D9D9" w:themeFill="background1" w:themeFillShade="D9"/>
          </w:tcPr>
          <w:p w14:paraId="1C793BC4" w14:textId="369BCF4A" w:rsidR="00B145AD" w:rsidRPr="00795088" w:rsidRDefault="00B145AD" w:rsidP="00B145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1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5272F2" w14:textId="77777777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71F67E9B" w14:textId="77777777" w:rsidR="00B145AD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14:paraId="1863E730" w14:textId="39A53507" w:rsidR="00B145AD" w:rsidRPr="004F79C4" w:rsidRDefault="00C60B8B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79C4">
              <w:rPr>
                <w:rFonts w:asciiTheme="minorHAnsi" w:hAnsiTheme="minorHAnsi" w:cstheme="minorHAnsi"/>
                <w:sz w:val="20"/>
                <w:szCs w:val="20"/>
              </w:rPr>
              <w:t>Diletta</w:t>
            </w:r>
            <w:r w:rsidR="004F79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F79C4">
              <w:rPr>
                <w:rFonts w:asciiTheme="minorHAnsi" w:hAnsiTheme="minorHAnsi" w:cstheme="minorHAnsi"/>
                <w:sz w:val="20"/>
                <w:szCs w:val="20"/>
              </w:rPr>
              <w:t>Overi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4BA8DF0C" w14:textId="7C06282D" w:rsidR="00B145AD" w:rsidRPr="00795088" w:rsidRDefault="00B41571" w:rsidP="00B145AD">
            <w:pPr>
              <w:pStyle w:val="Corpotesto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respiratorio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naso esterno, cavità nasali, seni paranasali, rinofaringe,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laringofaringe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. Laringe (generalità, cartilagini, parete, corde vocali). Trachea. Imaging.</w:t>
            </w:r>
          </w:p>
        </w:tc>
      </w:tr>
      <w:tr w:rsidR="00B145AD" w:rsidRPr="00795088" w14:paraId="20A8F75E" w14:textId="77777777" w:rsidTr="004F79C4">
        <w:tc>
          <w:tcPr>
            <w:tcW w:w="1510" w:type="dxa"/>
            <w:shd w:val="clear" w:color="auto" w:fill="D9D9D9" w:themeFill="background1" w:themeFillShade="D9"/>
          </w:tcPr>
          <w:p w14:paraId="6E5CDEFD" w14:textId="750C542D" w:rsidR="00B145AD" w:rsidRPr="00795088" w:rsidRDefault="00B145AD" w:rsidP="00B1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Martedì 1</w:t>
            </w:r>
            <w:r w:rsidR="007F6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70B421E" w14:textId="77777777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7BE37609" w14:textId="2C96B04E" w:rsidR="00B145AD" w:rsidRPr="00795088" w:rsidRDefault="00B145AD" w:rsidP="00B145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14:paraId="60342749" w14:textId="762ADA3A" w:rsidR="00B145AD" w:rsidRPr="00795088" w:rsidRDefault="004F79C4" w:rsidP="00B145A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79C4">
              <w:rPr>
                <w:rFonts w:asciiTheme="minorHAnsi" w:hAnsiTheme="minorHAnsi" w:cstheme="minorHAnsi"/>
                <w:sz w:val="20"/>
                <w:szCs w:val="20"/>
              </w:rPr>
              <w:t>Diletta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Overi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4BD40AA3" w14:textId="3EF5834A" w:rsidR="00B145AD" w:rsidRPr="00795088" w:rsidRDefault="00B41571" w:rsidP="00B145AD">
            <w:pPr>
              <w:pStyle w:val="Corpotesto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respiratorio II: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generalità polmoni. Concetti di lobo, lobulo e segmento polmonare. Pleure. Albero bronchiale, bronchioli (parete), alveoli, pneumociti I e II, surfactante, macrofagi alveolari, setti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interalveolari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, barriera sangue-aria. Imaging.</w:t>
            </w:r>
          </w:p>
        </w:tc>
      </w:tr>
      <w:tr w:rsidR="00196BCF" w:rsidRPr="00795088" w14:paraId="216110B2" w14:textId="77777777" w:rsidTr="00A545A4">
        <w:tc>
          <w:tcPr>
            <w:tcW w:w="1510" w:type="dxa"/>
            <w:shd w:val="clear" w:color="auto" w:fill="auto"/>
          </w:tcPr>
          <w:p w14:paraId="0BA8A000" w14:textId="77777777" w:rsidR="00196BCF" w:rsidRDefault="00196BCF" w:rsidP="00196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Giovedì</w:t>
            </w:r>
          </w:p>
          <w:p w14:paraId="0963917F" w14:textId="3C9008EB" w:rsidR="005C7055" w:rsidRDefault="005C7055" w:rsidP="00196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  <w:r w:rsidR="007F6EF9"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</w:t>
            </w: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/10</w:t>
            </w:r>
          </w:p>
        </w:tc>
        <w:tc>
          <w:tcPr>
            <w:tcW w:w="1260" w:type="dxa"/>
            <w:shd w:val="clear" w:color="auto" w:fill="auto"/>
          </w:tcPr>
          <w:p w14:paraId="4BD1695D" w14:textId="2DB703EB" w:rsidR="00196BCF" w:rsidRDefault="00196BCF" w:rsidP="0019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15:30-18:30</w:t>
            </w:r>
          </w:p>
        </w:tc>
        <w:tc>
          <w:tcPr>
            <w:tcW w:w="2545" w:type="dxa"/>
            <w:shd w:val="clear" w:color="auto" w:fill="auto"/>
          </w:tcPr>
          <w:p w14:paraId="3BC3DF6A" w14:textId="611E2A28" w:rsidR="00196BCF" w:rsidRPr="00795088" w:rsidRDefault="00196BCF" w:rsidP="00196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ADI Rosemarie Heyn (Lab. di Simulazione e Formazione Medica Avanzata**)</w:t>
            </w:r>
          </w:p>
        </w:tc>
        <w:tc>
          <w:tcPr>
            <w:tcW w:w="4961" w:type="dxa"/>
            <w:shd w:val="clear" w:color="auto" w:fill="auto"/>
          </w:tcPr>
          <w:p w14:paraId="645EBC0C" w14:textId="5D442DED" w:rsidR="00196BCF" w:rsidRPr="00357A14" w:rsidRDefault="00196BCF" w:rsidP="00196B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Tavolo anatomico 1: sistema linfatico, cavità toracica e app. respiratorio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(casi clinici e anatomia microscopica)</w:t>
            </w:r>
          </w:p>
        </w:tc>
      </w:tr>
      <w:tr w:rsidR="00196BCF" w:rsidRPr="00795088" w14:paraId="7E09D415" w14:textId="77777777" w:rsidTr="00A545A4">
        <w:tc>
          <w:tcPr>
            <w:tcW w:w="1510" w:type="dxa"/>
            <w:shd w:val="clear" w:color="auto" w:fill="auto"/>
          </w:tcPr>
          <w:p w14:paraId="54165E5C" w14:textId="01C61690" w:rsidR="00196BCF" w:rsidRPr="00795088" w:rsidRDefault="00196BCF" w:rsidP="00196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2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  <w:tc>
          <w:tcPr>
            <w:tcW w:w="1260" w:type="dxa"/>
            <w:shd w:val="clear" w:color="auto" w:fill="auto"/>
          </w:tcPr>
          <w:p w14:paraId="6C9E4639" w14:textId="77777777" w:rsidR="00196BCF" w:rsidRPr="00795088" w:rsidRDefault="00196BCF" w:rsidP="0019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792EE1C2" w14:textId="77777777" w:rsidR="00196BCF" w:rsidRDefault="00196BCF" w:rsidP="0019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1697D6BA" w14:textId="0EF8E73B" w:rsidR="00196BCF" w:rsidRPr="00795088" w:rsidRDefault="00196BCF" w:rsidP="00196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5A154BCD" w14:textId="0DA07D4E" w:rsidR="00196BCF" w:rsidRPr="00357A14" w:rsidRDefault="003550E5" w:rsidP="00196B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eneralità cavità orale (bocca, palato, lingua, denti).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stmo delle fauci, orofaringe, faringe (parete, muscolatura), spazio retrofaringeo. Ghiandole salivari maggiori e minori.</w:t>
            </w:r>
          </w:p>
        </w:tc>
      </w:tr>
      <w:tr w:rsidR="003550E5" w:rsidRPr="00795088" w14:paraId="2A6E881E" w14:textId="77777777" w:rsidTr="00A545A4">
        <w:tc>
          <w:tcPr>
            <w:tcW w:w="1510" w:type="dxa"/>
            <w:shd w:val="clear" w:color="auto" w:fill="auto"/>
          </w:tcPr>
          <w:p w14:paraId="0D26970F" w14:textId="5A72086F" w:rsidR="003550E5" w:rsidRPr="00795088" w:rsidRDefault="003550E5" w:rsidP="003550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 2</w:t>
            </w:r>
            <w:r w:rsidR="007F6E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DB86DF8" w14:textId="77777777" w:rsidR="003550E5" w:rsidRPr="00795088" w:rsidRDefault="003550E5" w:rsidP="003550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24068F9B" w14:textId="77777777" w:rsidR="003550E5" w:rsidRPr="00795088" w:rsidRDefault="003550E5" w:rsidP="003550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675FA985" w14:textId="77777777" w:rsidR="003550E5" w:rsidRPr="00795088" w:rsidRDefault="003550E5" w:rsidP="003550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  <w:p w14:paraId="2ABFE49B" w14:textId="7EC094AF" w:rsidR="003550E5" w:rsidRPr="00795088" w:rsidRDefault="003550E5" w:rsidP="003550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EB1EA19" w14:textId="026932CD" w:rsidR="003550E5" w:rsidRPr="00795088" w:rsidRDefault="003550E5" w:rsidP="003550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App. digerente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sofago, giunzione esofago-gastrica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stomaco. Imaging.</w:t>
            </w:r>
          </w:p>
        </w:tc>
      </w:tr>
      <w:tr w:rsidR="009972C5" w:rsidRPr="00795088" w14:paraId="5606AD6F" w14:textId="77777777" w:rsidTr="006E332F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69C6F44" w14:textId="4536B897" w:rsidR="009972C5" w:rsidRPr="009972C5" w:rsidRDefault="009972C5" w:rsidP="007F6EF9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972C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Lunedì 31/10</w:t>
            </w:r>
          </w:p>
        </w:tc>
        <w:tc>
          <w:tcPr>
            <w:tcW w:w="8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490730" w14:textId="243C666D" w:rsidR="009972C5" w:rsidRPr="009972C5" w:rsidRDefault="009972C5" w:rsidP="007F6EF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972C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Sospensione di lezione</w:t>
            </w:r>
          </w:p>
          <w:p w14:paraId="3733B72B" w14:textId="6C7CA2CF" w:rsidR="009972C5" w:rsidRPr="009972C5" w:rsidRDefault="009972C5" w:rsidP="007F6EF9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F6EF9" w:rsidRPr="00795088" w14:paraId="02E8EB7D" w14:textId="77777777" w:rsidTr="00674E10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7AD7D0A" w14:textId="0932979A" w:rsidR="007F6EF9" w:rsidRPr="007F6EF9" w:rsidRDefault="007F6EF9" w:rsidP="007F6EF9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F6E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Martedì 01/11</w:t>
            </w:r>
          </w:p>
        </w:tc>
        <w:tc>
          <w:tcPr>
            <w:tcW w:w="8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B1CBEC" w14:textId="1283EAF1" w:rsidR="007F6EF9" w:rsidRPr="007F6EF9" w:rsidRDefault="007F6EF9" w:rsidP="007F6EF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F6E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Festa</w:t>
            </w:r>
          </w:p>
        </w:tc>
      </w:tr>
      <w:tr w:rsidR="009972C5" w:rsidRPr="00795088" w14:paraId="35FE12D5" w14:textId="77777777" w:rsidTr="009972C5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44483F87" w14:textId="46C838A9" w:rsidR="009972C5" w:rsidRPr="00795088" w:rsidRDefault="009972C5" w:rsidP="00997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07/11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D90588E" w14:textId="77777777" w:rsidR="009972C5" w:rsidRPr="00795088" w:rsidRDefault="009972C5" w:rsidP="00997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22B9FDBA" w14:textId="77777777" w:rsidR="009972C5" w:rsidRDefault="009972C5" w:rsidP="00997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5447A0AF" w14:textId="352FE30D" w:rsidR="009972C5" w:rsidRPr="00795088" w:rsidRDefault="009972C5" w:rsidP="00997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AEC4ACA" w14:textId="09264211" w:rsidR="009972C5" w:rsidRPr="00357A14" w:rsidRDefault="009972C5" w:rsidP="009972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(macro e micro)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ntestino tenue (duodeno, digiuno, ileo). Concetti di valvola, plica, villo, orletto striato/microvilli e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glicocalice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Imaging. P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ancreas esocrino. Concetto di acino pancreatico (cellule dell'adenomero e sistema di dotti).</w:t>
            </w:r>
          </w:p>
        </w:tc>
      </w:tr>
      <w:tr w:rsidR="009972C5" w:rsidRPr="00795088" w14:paraId="512B8F23" w14:textId="77777777" w:rsidTr="004F79C4"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45F4F" w14:textId="77777777" w:rsidR="009972C5" w:rsidRPr="00795088" w:rsidRDefault="009972C5" w:rsidP="00997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</w:t>
            </w:r>
          </w:p>
          <w:p w14:paraId="2C3F1CBA" w14:textId="158D4167" w:rsidR="009972C5" w:rsidRPr="00795088" w:rsidRDefault="009972C5" w:rsidP="00997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F4701" w14:textId="77777777" w:rsidR="009972C5" w:rsidRPr="00795088" w:rsidRDefault="009972C5" w:rsidP="00997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3D2F4379" w14:textId="77777777" w:rsidR="009972C5" w:rsidRPr="00795088" w:rsidRDefault="009972C5" w:rsidP="00997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3C4D40" w14:textId="74372E0E" w:rsidR="009972C5" w:rsidRPr="00795088" w:rsidRDefault="009972C5" w:rsidP="00997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79C4">
              <w:rPr>
                <w:rFonts w:asciiTheme="minorHAnsi" w:hAnsiTheme="minorHAnsi" w:cstheme="minorHAnsi"/>
                <w:sz w:val="20"/>
                <w:szCs w:val="20"/>
              </w:rPr>
              <w:t>Diletta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Overi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C7759" w14:textId="03EEC9F9" w:rsidR="009972C5" w:rsidRPr="00795088" w:rsidRDefault="009972C5" w:rsidP="00997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(macro e micro)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ntestino crasso (cieco, orifizio ileocecale,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appendice,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segmenti del colon, retto, ano, sfinteri). Imaging.</w:t>
            </w:r>
          </w:p>
        </w:tc>
      </w:tr>
      <w:tr w:rsidR="009616C2" w:rsidRPr="00795088" w14:paraId="0F8CF041" w14:textId="77777777" w:rsidTr="009616C2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E2198AC" w14:textId="77777777" w:rsidR="009616C2" w:rsidRDefault="009616C2" w:rsidP="009616C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Giovedì</w:t>
            </w:r>
          </w:p>
          <w:p w14:paraId="5C8E817C" w14:textId="69EAF88A" w:rsidR="009616C2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10/11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0A4C55" w14:textId="764DC249" w:rsidR="009616C2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15:30-18:30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401F545C" w14:textId="202369E6" w:rsidR="009616C2" w:rsidRPr="004F79C4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ADI Rosemarie Heyn (Lab. di Simulazione e Formazione Medica Avanzata**)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CF43474" w14:textId="2504A458" w:rsidR="009616C2" w:rsidRPr="00357A14" w:rsidRDefault="009616C2" w:rsidP="009616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Tavolo anatomico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 apparato digerente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(casi clinici e anatomia microscopica)</w:t>
            </w:r>
          </w:p>
        </w:tc>
      </w:tr>
      <w:tr w:rsidR="009616C2" w:rsidRPr="00795088" w14:paraId="12CDC097" w14:textId="77777777" w:rsidTr="009616C2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D6A5BE4" w14:textId="511E9EC2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14/11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DCE74B6" w14:textId="77777777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74542BA4" w14:textId="77777777" w:rsidR="009616C2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5C1B2F7B" w14:textId="1C603A94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9F97A19" w14:textId="392B371D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Anatomia topografica e clinica della cavità addominopelvica.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Differenze di genere e imaging.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16C2" w:rsidRPr="00795088" w14:paraId="123325C7" w14:textId="77777777" w:rsidTr="009616C2"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1D78A" w14:textId="33AEB146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Martedì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6AA3D" w14:textId="1C2E0D78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1CCDCF96" w14:textId="77777777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176C6" w14:textId="7BF90C77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79C4">
              <w:rPr>
                <w:rFonts w:asciiTheme="minorHAnsi" w:hAnsiTheme="minorHAnsi" w:cstheme="minorHAnsi"/>
                <w:sz w:val="20"/>
                <w:szCs w:val="20"/>
              </w:rPr>
              <w:t>Diletta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Overi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65622" w14:textId="49EE2E20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App. digerente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egato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vascolarizzazione;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concetti di lobulo e acino epatico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epatociti).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ie biliari intra- ed extraepatiche, cistifellea. Imaging.</w:t>
            </w:r>
          </w:p>
        </w:tc>
      </w:tr>
      <w:tr w:rsidR="009616C2" w:rsidRPr="00795088" w14:paraId="572E561B" w14:textId="77777777" w:rsidTr="009972C5">
        <w:tc>
          <w:tcPr>
            <w:tcW w:w="1510" w:type="dxa"/>
            <w:shd w:val="clear" w:color="auto" w:fill="auto"/>
          </w:tcPr>
          <w:p w14:paraId="4BAE2BFC" w14:textId="0AB37BB0" w:rsidR="009616C2" w:rsidRPr="00795088" w:rsidRDefault="009616C2" w:rsidP="009616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Lunedì 21/11</w:t>
            </w:r>
          </w:p>
        </w:tc>
        <w:tc>
          <w:tcPr>
            <w:tcW w:w="1260" w:type="dxa"/>
            <w:shd w:val="clear" w:color="auto" w:fill="auto"/>
          </w:tcPr>
          <w:p w14:paraId="1B2872CB" w14:textId="77777777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73DA49F2" w14:textId="77777777" w:rsidR="009616C2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1853BC3B" w14:textId="580A7299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5F68EBE3" w14:textId="23DB2E93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App. urinario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macro e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Vascolarizzazione del rene.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Concetti di lobo e lobulo renale. Nefrone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(corpuscolo renale e sistema tubulare). Interstizio renale; app. iuxtaglomerulare (intra- ed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extraglomerulare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9616C2" w:rsidRPr="00795088" w14:paraId="29DBB2E4" w14:textId="77777777" w:rsidTr="009972C5">
        <w:tc>
          <w:tcPr>
            <w:tcW w:w="1510" w:type="dxa"/>
            <w:shd w:val="clear" w:color="auto" w:fill="D9D9D9" w:themeFill="background1" w:themeFillShade="D9"/>
          </w:tcPr>
          <w:p w14:paraId="74665E2F" w14:textId="10C39255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Martedì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6382EA8" w14:textId="46DD8E46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0462A6FF" w14:textId="1428AE3E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79C4">
              <w:rPr>
                <w:rFonts w:asciiTheme="minorHAnsi" w:hAnsiTheme="minorHAnsi" w:cstheme="minorHAnsi"/>
                <w:sz w:val="20"/>
                <w:szCs w:val="20"/>
              </w:rPr>
              <w:t>Diletta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Overi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57AD2E72" w14:textId="1372080E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urinario II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ie urinarie. Calici minori e maggiori, pelvi renale, ureteri, vescica urinaria,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urotelio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, uretra. Differenze di genere e imaging.</w:t>
            </w:r>
          </w:p>
        </w:tc>
      </w:tr>
      <w:tr w:rsidR="009616C2" w:rsidRPr="00795088" w14:paraId="01E24B85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FA8D7A1" w14:textId="607E417D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28/11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ECF3A3A" w14:textId="77777777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3B652D88" w14:textId="77777777" w:rsidR="009616C2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33907F91" w14:textId="683D264F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Rosemarie Heyn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97AAA41" w14:textId="294E2323" w:rsidR="009616C2" w:rsidRPr="00357A14" w:rsidRDefault="009616C2" w:rsidP="009616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femminile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vaio; follicolo ovarico e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follicologenesi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. Ciclo ovarico. Cellule della granulosa, cellule della teca, zona pellucida. Corpo luteo, corpo albicante, ghiandola interstiziale.</w:t>
            </w:r>
          </w:p>
        </w:tc>
      </w:tr>
      <w:tr w:rsidR="009616C2" w:rsidRPr="00795088" w14:paraId="2F785AA5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7465B1C" w14:textId="5C52FCDA" w:rsidR="009616C2" w:rsidRPr="00795088" w:rsidRDefault="009616C2" w:rsidP="009616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Martedì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121E5BD" w14:textId="59B25B09" w:rsidR="009616C2" w:rsidRPr="00795088" w:rsidRDefault="009616C2" w:rsidP="009616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C774FB6" w14:textId="77777777" w:rsidR="009616C2" w:rsidRPr="00795088" w:rsidRDefault="009616C2" w:rsidP="00961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839E0F9" w14:textId="21A0F77B" w:rsidR="009616C2" w:rsidRPr="005D7FFB" w:rsidRDefault="009616C2" w:rsidP="009616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femminile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ie genitali femminili. Tuba uterina, utero, ciclo uterino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C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ervice uterina (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endocervice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esocervice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, zona T, screening), vagina, vulva. Imaging.</w:t>
            </w:r>
          </w:p>
        </w:tc>
      </w:tr>
      <w:tr w:rsidR="004B4C72" w:rsidRPr="00795088" w14:paraId="36E47B98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0CBA9F4" w14:textId="2ACB5531" w:rsidR="004B4C72" w:rsidRPr="00146B6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</w:t>
            </w: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1/12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043ED4D" w14:textId="6C453F42" w:rsidR="004B4C72" w:rsidRDefault="007542CC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15:30-18:30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58F37FF5" w14:textId="300841C2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ADI Rosemarie Heyn (Lab. di Simulazione e Formazione Medica Avanzata**)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080C3CE" w14:textId="47CF8E69" w:rsidR="004B4C72" w:rsidRDefault="004B4C72" w:rsidP="004B4C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Tavolo anatomico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</w:t>
            </w: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cavità addominopelvica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 apparato urinario (casi clinici e anatomia microscopica)</w:t>
            </w:r>
          </w:p>
        </w:tc>
      </w:tr>
      <w:tr w:rsidR="004B4C72" w:rsidRPr="00795088" w14:paraId="01FC71FC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F73FE19" w14:textId="78757E5C" w:rsidR="004B4C72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46B68">
              <w:rPr>
                <w:rFonts w:asciiTheme="minorHAnsi" w:hAnsiTheme="minorHAnsi" w:cstheme="minorHAnsi"/>
                <w:sz w:val="20"/>
                <w:szCs w:val="20"/>
              </w:rPr>
              <w:t>Lunedì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05/12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FE7F15B" w14:textId="15BFF2C0" w:rsidR="004B4C72" w:rsidRPr="00693806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2022F5AB" w14:textId="2EBABC1B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377124" w14:textId="6EAD1C4A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Apparato tegumentario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Cute e annessi cutanei. Aging. </w:t>
            </w:r>
          </w:p>
        </w:tc>
      </w:tr>
      <w:tr w:rsidR="004B4C72" w:rsidRPr="00795088" w14:paraId="7AA51CF6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3B32809" w14:textId="77D9099C" w:rsidR="004B4C72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46B68">
              <w:rPr>
                <w:rFonts w:asciiTheme="minorHAnsi" w:hAnsiTheme="minorHAnsi" w:cstheme="minorHAnsi"/>
                <w:sz w:val="20"/>
                <w:szCs w:val="20"/>
              </w:rPr>
              <w:t>Martedì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06/12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B13E478" w14:textId="7FD0694B" w:rsidR="004B4C72" w:rsidRPr="00693806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0530AB89" w14:textId="4CCF15B3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7315560" w14:textId="022325B8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Apparato tegumentario 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Ghiandola mammaria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(macro e micro); unità terminale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duttulo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lobulare (TDLU) come unità morfo-funzionale. Differenze di genere e imaging.</w:t>
            </w:r>
          </w:p>
        </w:tc>
      </w:tr>
      <w:tr w:rsidR="004B4C72" w:rsidRPr="00795088" w14:paraId="383ABF29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B220E57" w14:textId="745D3EE3" w:rsidR="004B4C72" w:rsidRPr="007542CC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Giovedì 15/12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48D12B2" w14:textId="1E567890" w:rsidR="004B4C72" w:rsidRDefault="007542CC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15:30-18:30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13131082" w14:textId="292CC827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ADI Rosemarie Heyn (Lab. di Simulazione e Formazione Medica Avanzata**)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D6CF689" w14:textId="59D30250" w:rsidR="004B4C72" w:rsidRDefault="004B4C72" w:rsidP="004B4C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Tavolo anatomico </w:t>
            </w:r>
            <w:r w:rsidR="007542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</w:t>
            </w: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: </w:t>
            </w: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apparato </w:t>
            </w:r>
            <w:r w:rsidR="007542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genitale</w:t>
            </w:r>
            <w:r w:rsidRPr="006938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(casi clinici e anatomia microscopica)</w:t>
            </w:r>
          </w:p>
        </w:tc>
      </w:tr>
      <w:tr w:rsidR="004B4C72" w:rsidRPr="00795088" w14:paraId="197D406D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A0AB3" w14:textId="5638F618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12/12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703A4" w14:textId="77777777" w:rsidR="004B4C72" w:rsidRPr="00795088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4AF94101" w14:textId="77777777" w:rsidR="004B4C72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FD463" w14:textId="77777777" w:rsidR="004B4C72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  <w:p w14:paraId="573FA43F" w14:textId="337DB792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CD968" w14:textId="4AC5FD11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maschile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Scroto, cordone spermatico, testicolo e compartimenti morfo-funzionali (tubuli seminiferi,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peritubulo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, interstizio). Cellule germinali, cellule di Sertoli, cellule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interstiziali testicolari (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Leydig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B4C72" w:rsidRPr="00795088" w14:paraId="7DCB4D5B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A0790" w14:textId="77777777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</w:t>
            </w:r>
          </w:p>
          <w:p w14:paraId="24964D69" w14:textId="5AF4B756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9A04C" w14:textId="431C9E27" w:rsidR="004B4C72" w:rsidRPr="00795088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7708D" w14:textId="12A783FE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5D578" w14:textId="45E017F0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A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maschile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ie spermatiche intra- ed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extratesticolari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. Ghiandole annesse: prostata, vescichette seminali, ghiandole </w:t>
            </w:r>
            <w:proofErr w:type="spellStart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bulbouretrali</w:t>
            </w:r>
            <w:proofErr w:type="spellEnd"/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. Uretra maschile. Pene. Imaging.</w:t>
            </w:r>
          </w:p>
        </w:tc>
      </w:tr>
      <w:tr w:rsidR="004B4C72" w:rsidRPr="00795088" w14:paraId="21796FF5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6A676" w14:textId="0A6B2DDE" w:rsidR="004B4C72" w:rsidRPr="005C7055" w:rsidRDefault="00903254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</w:t>
            </w:r>
            <w:r w:rsidR="004C491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artedì </w:t>
            </w:r>
            <w:r w:rsidR="007542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10</w:t>
            </w:r>
            <w:r w:rsidR="004C491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</w:t>
            </w:r>
            <w:r w:rsidR="004C491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martedì 1</w:t>
            </w:r>
            <w:r w:rsidR="004C491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</w:t>
            </w:r>
            <w:r w:rsidR="007542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="004B4C7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2023</w:t>
            </w:r>
            <w:r w:rsidR="004C491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CF25B" w14:textId="3C511B58" w:rsidR="004B4C72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09-11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A5FB5" w14:textId="0E92CD1F" w:rsidR="004B4C72" w:rsidRPr="005C7055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ADI Rosemarie Heyn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-Diletta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Overi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  <w:r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“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Lab. Z. Fumagalli</w:t>
            </w:r>
            <w:r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”, Dip. Anatomia Umana, Via Alfonso </w:t>
            </w:r>
            <w:proofErr w:type="spellStart"/>
            <w:r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Borellli</w:t>
            </w:r>
            <w:proofErr w:type="spellEnd"/>
            <w:r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50, piano terra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3E30C" w14:textId="5140EC8A" w:rsidR="004B4C72" w:rsidRDefault="00903254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  <w:t>Metà della classe il 10 e metà il 17/11</w:t>
            </w:r>
            <w:r w:rsidR="004B4C72"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  <w:p w14:paraId="219663A5" w14:textId="3F2DFACF" w:rsidR="004B4C72" w:rsidRPr="00357A14" w:rsidRDefault="004B4C72" w:rsidP="004B4C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6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Attività pratica con i microscopi ottici (da segnare come Attività Professionalizzante sul libretto)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riconoscimento di organi.</w:t>
            </w:r>
          </w:p>
        </w:tc>
      </w:tr>
      <w:tr w:rsidR="004B4C72" w:rsidRPr="00795088" w14:paraId="0D6B8FFF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CC4CE" w14:textId="74E0C0A5" w:rsidR="004B4C72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B249F">
              <w:rPr>
                <w:rFonts w:asciiTheme="minorHAnsi" w:hAnsiTheme="minorHAnsi" w:cstheme="minorHAnsi"/>
                <w:sz w:val="20"/>
                <w:szCs w:val="20"/>
              </w:rPr>
              <w:t>Lunedì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19/12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6FD4F" w14:textId="4EA4472A" w:rsidR="004B4C72" w:rsidRPr="00CF460D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09DCF" w14:textId="3B970321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2ED6F" w14:textId="70106CE2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B4C72" w:rsidRPr="00795088" w14:paraId="1446FD62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DC58" w14:textId="11AE98C5" w:rsidR="004B4C72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B249F">
              <w:rPr>
                <w:rFonts w:asciiTheme="minorHAnsi" w:hAnsiTheme="minorHAnsi" w:cstheme="minorHAnsi"/>
                <w:sz w:val="20"/>
                <w:szCs w:val="20"/>
              </w:rPr>
              <w:t>Martedì 20/12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0EEB1" w14:textId="0F4B0860" w:rsidR="004B4C72" w:rsidRPr="00CF460D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1C428" w14:textId="77777777" w:rsidR="004B4C72" w:rsidRPr="00795088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F13CB" w14:textId="26E942B7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B4C72" w:rsidRPr="00795088" w14:paraId="55D95481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38F6A" w14:textId="3AF12530" w:rsidR="004B4C72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1A527" w14:textId="0489F10D" w:rsidR="004B4C72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9CC97" w14:textId="4F8D8DE9" w:rsidR="004B4C72" w:rsidRPr="00795088" w:rsidRDefault="004B4C72" w:rsidP="004B4C7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AADC6" w14:textId="201B3A05" w:rsidR="004B4C72" w:rsidRPr="00795088" w:rsidRDefault="004B4C72" w:rsidP="004B4C7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93782E8" w14:textId="3FE42F4E" w:rsidR="00795088" w:rsidRDefault="00795088" w:rsidP="00D407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35AF40" w14:textId="5953AC6F" w:rsidR="004C4912" w:rsidRPr="004C4912" w:rsidRDefault="004C4912" w:rsidP="004C49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4C4912">
        <w:rPr>
          <w:rFonts w:asciiTheme="minorHAnsi" w:hAnsiTheme="minorHAnsi" w:cstheme="minorHAnsi"/>
          <w:sz w:val="20"/>
          <w:szCs w:val="20"/>
        </w:rPr>
        <w:t>A seconda della disponibilità dell’aula M</w:t>
      </w:r>
    </w:p>
    <w:p w14:paraId="4864A626" w14:textId="15818771" w:rsidR="006D6C83" w:rsidRPr="00795088" w:rsidRDefault="004931AF" w:rsidP="00D40778">
      <w:pPr>
        <w:jc w:val="both"/>
        <w:rPr>
          <w:rFonts w:asciiTheme="minorHAnsi" w:hAnsiTheme="minorHAnsi" w:cstheme="minorHAnsi"/>
          <w:sz w:val="20"/>
          <w:szCs w:val="20"/>
        </w:rPr>
      </w:pPr>
      <w:r w:rsidRPr="00795088">
        <w:rPr>
          <w:rFonts w:asciiTheme="minorHAnsi" w:hAnsiTheme="minorHAnsi" w:cstheme="minorHAnsi"/>
          <w:sz w:val="20"/>
          <w:szCs w:val="20"/>
        </w:rPr>
        <w:t xml:space="preserve">** </w:t>
      </w:r>
      <w:r w:rsidR="0068738C">
        <w:rPr>
          <w:rFonts w:asciiTheme="minorHAnsi" w:hAnsiTheme="minorHAnsi" w:cstheme="minorHAnsi"/>
          <w:sz w:val="20"/>
          <w:szCs w:val="20"/>
        </w:rPr>
        <w:t>ADI con il tavolo anatomico digitale</w:t>
      </w:r>
      <w:r w:rsidR="001B0C2D">
        <w:rPr>
          <w:rFonts w:asciiTheme="minorHAnsi" w:hAnsiTheme="minorHAnsi" w:cstheme="minorHAnsi"/>
          <w:sz w:val="20"/>
          <w:szCs w:val="20"/>
        </w:rPr>
        <w:t>.</w:t>
      </w:r>
      <w:r w:rsidR="009370FA">
        <w:rPr>
          <w:rFonts w:asciiTheme="minorHAnsi" w:hAnsiTheme="minorHAnsi" w:cstheme="minorHAnsi"/>
          <w:sz w:val="20"/>
          <w:szCs w:val="20"/>
        </w:rPr>
        <w:t xml:space="preserve"> </w:t>
      </w:r>
      <w:r w:rsidRPr="00795088">
        <w:rPr>
          <w:rFonts w:asciiTheme="minorHAnsi" w:hAnsiTheme="minorHAnsi" w:cstheme="minorHAnsi"/>
          <w:sz w:val="20"/>
          <w:szCs w:val="20"/>
        </w:rPr>
        <w:t xml:space="preserve">Il laboratorio si trova al piano terra della Clinica Ostetrica del Policlinico Umberto I. Le attività </w:t>
      </w:r>
      <w:r w:rsidR="00AD3304" w:rsidRPr="00795088">
        <w:rPr>
          <w:rFonts w:asciiTheme="minorHAnsi" w:hAnsiTheme="minorHAnsi" w:cstheme="minorHAnsi"/>
          <w:sz w:val="20"/>
          <w:szCs w:val="20"/>
        </w:rPr>
        <w:t xml:space="preserve">con il tavolo anatomico </w:t>
      </w:r>
      <w:r w:rsidR="001B0C2D">
        <w:rPr>
          <w:rFonts w:asciiTheme="minorHAnsi" w:hAnsiTheme="minorHAnsi" w:cstheme="minorHAnsi"/>
          <w:sz w:val="20"/>
          <w:szCs w:val="20"/>
        </w:rPr>
        <w:t xml:space="preserve">sono volontarie e </w:t>
      </w:r>
      <w:r w:rsidRPr="00795088">
        <w:rPr>
          <w:rFonts w:asciiTheme="minorHAnsi" w:hAnsiTheme="minorHAnsi" w:cstheme="minorHAnsi"/>
          <w:sz w:val="20"/>
          <w:szCs w:val="20"/>
        </w:rPr>
        <w:t xml:space="preserve">si svolgeranno a </w:t>
      </w:r>
      <w:r w:rsidR="009370FA">
        <w:rPr>
          <w:rFonts w:asciiTheme="minorHAnsi" w:hAnsiTheme="minorHAnsi" w:cstheme="minorHAnsi"/>
          <w:sz w:val="20"/>
          <w:szCs w:val="20"/>
        </w:rPr>
        <w:t xml:space="preserve">piccoli </w:t>
      </w:r>
      <w:r w:rsidRPr="00795088">
        <w:rPr>
          <w:rFonts w:asciiTheme="minorHAnsi" w:hAnsiTheme="minorHAnsi" w:cstheme="minorHAnsi"/>
          <w:sz w:val="20"/>
          <w:szCs w:val="20"/>
        </w:rPr>
        <w:t xml:space="preserve">gruppi </w:t>
      </w:r>
      <w:r w:rsidR="009370FA">
        <w:rPr>
          <w:rFonts w:asciiTheme="minorHAnsi" w:hAnsiTheme="minorHAnsi" w:cstheme="minorHAnsi"/>
          <w:sz w:val="20"/>
          <w:szCs w:val="20"/>
        </w:rPr>
        <w:t xml:space="preserve">di </w:t>
      </w:r>
      <w:r w:rsidRPr="00795088">
        <w:rPr>
          <w:rFonts w:asciiTheme="minorHAnsi" w:hAnsiTheme="minorHAnsi" w:cstheme="minorHAnsi"/>
          <w:sz w:val="20"/>
          <w:szCs w:val="20"/>
        </w:rPr>
        <w:t>studenti</w:t>
      </w:r>
      <w:r w:rsidR="00D97057">
        <w:rPr>
          <w:rFonts w:asciiTheme="minorHAnsi" w:hAnsiTheme="minorHAnsi" w:cstheme="minorHAnsi"/>
          <w:sz w:val="20"/>
          <w:szCs w:val="20"/>
        </w:rPr>
        <w:t xml:space="preserve"> (4-8)</w:t>
      </w:r>
      <w:r w:rsidR="00521280">
        <w:rPr>
          <w:rFonts w:asciiTheme="minorHAnsi" w:hAnsiTheme="minorHAnsi" w:cstheme="minorHAnsi"/>
          <w:sz w:val="20"/>
          <w:szCs w:val="20"/>
        </w:rPr>
        <w:t>, possibilmente di GIOVEDI’ pomeriggio (ore 15</w:t>
      </w:r>
      <w:r w:rsidR="00F43867">
        <w:rPr>
          <w:rFonts w:asciiTheme="minorHAnsi" w:hAnsiTheme="minorHAnsi" w:cstheme="minorHAnsi"/>
          <w:sz w:val="20"/>
          <w:szCs w:val="20"/>
        </w:rPr>
        <w:t>:30</w:t>
      </w:r>
      <w:r w:rsidR="00521280">
        <w:rPr>
          <w:rFonts w:asciiTheme="minorHAnsi" w:hAnsiTheme="minorHAnsi" w:cstheme="minorHAnsi"/>
          <w:sz w:val="20"/>
          <w:szCs w:val="20"/>
        </w:rPr>
        <w:t>-18</w:t>
      </w:r>
      <w:r w:rsidR="00F43867">
        <w:rPr>
          <w:rFonts w:asciiTheme="minorHAnsi" w:hAnsiTheme="minorHAnsi" w:cstheme="minorHAnsi"/>
          <w:sz w:val="20"/>
          <w:szCs w:val="20"/>
        </w:rPr>
        <w:t>:30</w:t>
      </w:r>
      <w:r w:rsidR="00521280">
        <w:rPr>
          <w:rFonts w:asciiTheme="minorHAnsi" w:hAnsiTheme="minorHAnsi" w:cstheme="minorHAnsi"/>
          <w:sz w:val="20"/>
          <w:szCs w:val="20"/>
        </w:rPr>
        <w:t>)</w:t>
      </w:r>
      <w:r w:rsidRPr="00795088">
        <w:rPr>
          <w:rFonts w:asciiTheme="minorHAnsi" w:hAnsiTheme="minorHAnsi" w:cstheme="minorHAnsi"/>
          <w:sz w:val="20"/>
          <w:szCs w:val="20"/>
        </w:rPr>
        <w:t xml:space="preserve">. </w:t>
      </w:r>
      <w:r w:rsidR="002C20DF">
        <w:rPr>
          <w:rFonts w:asciiTheme="minorHAnsi" w:hAnsiTheme="minorHAnsi" w:cstheme="minorHAnsi"/>
          <w:sz w:val="20"/>
          <w:szCs w:val="20"/>
        </w:rPr>
        <w:t>Le date saranno accordate con gli studenti e l’organizzazione dei turni con i piccoli gruppi sarà informata opportunamente</w:t>
      </w:r>
      <w:r w:rsidR="00C60B8B">
        <w:rPr>
          <w:rFonts w:asciiTheme="minorHAnsi" w:hAnsiTheme="minorHAnsi" w:cstheme="minorHAnsi"/>
          <w:sz w:val="20"/>
          <w:szCs w:val="20"/>
        </w:rPr>
        <w:t xml:space="preserve"> attraverso il/la rappresentante</w:t>
      </w:r>
      <w:r w:rsidR="002C20DF">
        <w:rPr>
          <w:rFonts w:asciiTheme="minorHAnsi" w:hAnsiTheme="minorHAnsi" w:cstheme="minorHAnsi"/>
          <w:sz w:val="20"/>
          <w:szCs w:val="20"/>
        </w:rPr>
        <w:t xml:space="preserve">. </w:t>
      </w:r>
      <w:r w:rsidR="002C20DF" w:rsidRPr="00795088">
        <w:rPr>
          <w:rFonts w:asciiTheme="minorHAnsi" w:hAnsiTheme="minorHAnsi" w:cstheme="minorHAnsi"/>
          <w:sz w:val="20"/>
          <w:szCs w:val="20"/>
        </w:rPr>
        <w:t>È</w:t>
      </w:r>
      <w:r w:rsidRPr="00795088">
        <w:rPr>
          <w:rFonts w:asciiTheme="minorHAnsi" w:hAnsiTheme="minorHAnsi" w:cstheme="minorHAnsi"/>
          <w:sz w:val="20"/>
          <w:szCs w:val="20"/>
        </w:rPr>
        <w:t xml:space="preserve"> richiesta puntualità (si prega di arrivare </w:t>
      </w:r>
      <w:proofErr w:type="gramStart"/>
      <w:r w:rsidRPr="00795088">
        <w:rPr>
          <w:rFonts w:asciiTheme="minorHAnsi" w:hAnsiTheme="minorHAnsi" w:cstheme="minorHAnsi"/>
          <w:sz w:val="20"/>
          <w:szCs w:val="20"/>
        </w:rPr>
        <w:t>10</w:t>
      </w:r>
      <w:proofErr w:type="gramEnd"/>
      <w:r w:rsidRPr="00795088">
        <w:rPr>
          <w:rFonts w:asciiTheme="minorHAnsi" w:hAnsiTheme="minorHAnsi" w:cstheme="minorHAnsi"/>
          <w:sz w:val="20"/>
          <w:szCs w:val="20"/>
        </w:rPr>
        <w:t xml:space="preserve"> minuti prima del gruppo assegnato)</w:t>
      </w:r>
      <w:r w:rsidR="00AD3304" w:rsidRPr="00795088">
        <w:rPr>
          <w:rFonts w:asciiTheme="minorHAnsi" w:hAnsiTheme="minorHAnsi" w:cstheme="minorHAnsi"/>
          <w:sz w:val="20"/>
          <w:szCs w:val="20"/>
        </w:rPr>
        <w:t xml:space="preserve">; </w:t>
      </w:r>
      <w:r w:rsidRPr="00795088">
        <w:rPr>
          <w:rFonts w:asciiTheme="minorHAnsi" w:hAnsiTheme="minorHAnsi" w:cstheme="minorHAnsi"/>
          <w:sz w:val="20"/>
          <w:szCs w:val="20"/>
        </w:rPr>
        <w:t xml:space="preserve">l’utilizzo di </w:t>
      </w:r>
      <w:r w:rsidRPr="00077880">
        <w:rPr>
          <w:rFonts w:asciiTheme="minorHAnsi" w:hAnsiTheme="minorHAnsi" w:cstheme="minorHAnsi"/>
          <w:sz w:val="20"/>
          <w:szCs w:val="20"/>
        </w:rPr>
        <w:t>camici bianchi</w:t>
      </w:r>
      <w:r w:rsidR="009370FA">
        <w:rPr>
          <w:rFonts w:asciiTheme="minorHAnsi" w:hAnsiTheme="minorHAnsi" w:cstheme="minorHAnsi"/>
          <w:sz w:val="20"/>
          <w:szCs w:val="20"/>
        </w:rPr>
        <w:t>, disinfettante delle mani</w:t>
      </w:r>
      <w:r w:rsidRPr="00795088">
        <w:rPr>
          <w:rFonts w:asciiTheme="minorHAnsi" w:hAnsiTheme="minorHAnsi" w:cstheme="minorHAnsi"/>
          <w:sz w:val="20"/>
          <w:szCs w:val="20"/>
        </w:rPr>
        <w:t xml:space="preserve"> </w:t>
      </w:r>
      <w:r w:rsidR="009370FA">
        <w:rPr>
          <w:rFonts w:asciiTheme="minorHAnsi" w:hAnsiTheme="minorHAnsi" w:cstheme="minorHAnsi"/>
          <w:sz w:val="20"/>
          <w:szCs w:val="20"/>
        </w:rPr>
        <w:t xml:space="preserve">e mascherina </w:t>
      </w:r>
      <w:r w:rsidRPr="00795088">
        <w:rPr>
          <w:rFonts w:asciiTheme="minorHAnsi" w:hAnsiTheme="minorHAnsi" w:cstheme="minorHAnsi"/>
          <w:sz w:val="20"/>
          <w:szCs w:val="20"/>
        </w:rPr>
        <w:t>è obbligatorio</w:t>
      </w:r>
      <w:r w:rsidR="005A08F2">
        <w:rPr>
          <w:rFonts w:asciiTheme="minorHAnsi" w:hAnsiTheme="minorHAnsi" w:cstheme="minorHAnsi"/>
          <w:sz w:val="20"/>
          <w:szCs w:val="20"/>
        </w:rPr>
        <w:t>, oltre che togliersi ogni elemento metallico che possa danneggiare il tavolo (anelli, braccialetti, orologi ingombranti, fibbie, ecc</w:t>
      </w:r>
      <w:r w:rsidR="00C60B8B">
        <w:rPr>
          <w:rFonts w:asciiTheme="minorHAnsi" w:hAnsiTheme="minorHAnsi" w:cstheme="minorHAnsi"/>
          <w:sz w:val="20"/>
          <w:szCs w:val="20"/>
        </w:rPr>
        <w:t>.</w:t>
      </w:r>
      <w:r w:rsidR="00E67F37">
        <w:rPr>
          <w:rFonts w:asciiTheme="minorHAnsi" w:hAnsiTheme="minorHAnsi" w:cstheme="minorHAnsi"/>
          <w:sz w:val="20"/>
          <w:szCs w:val="20"/>
        </w:rPr>
        <w:t>).</w:t>
      </w:r>
    </w:p>
    <w:sectPr w:rsidR="006D6C83" w:rsidRPr="00795088" w:rsidSect="00DA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8CC"/>
    <w:multiLevelType w:val="hybridMultilevel"/>
    <w:tmpl w:val="0658D7C0"/>
    <w:lvl w:ilvl="0" w:tplc="4446961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58"/>
    <w:rsid w:val="00000153"/>
    <w:rsid w:val="00002A5C"/>
    <w:rsid w:val="00003654"/>
    <w:rsid w:val="00004C34"/>
    <w:rsid w:val="00007A06"/>
    <w:rsid w:val="000210DB"/>
    <w:rsid w:val="0005114A"/>
    <w:rsid w:val="000622B5"/>
    <w:rsid w:val="0006409E"/>
    <w:rsid w:val="0006460A"/>
    <w:rsid w:val="000701CB"/>
    <w:rsid w:val="00077880"/>
    <w:rsid w:val="00093E23"/>
    <w:rsid w:val="000A1C79"/>
    <w:rsid w:val="000A4088"/>
    <w:rsid w:val="000B4264"/>
    <w:rsid w:val="000D068D"/>
    <w:rsid w:val="000D3E1D"/>
    <w:rsid w:val="000D5076"/>
    <w:rsid w:val="000D5405"/>
    <w:rsid w:val="000E25C1"/>
    <w:rsid w:val="000E5799"/>
    <w:rsid w:val="000F30C1"/>
    <w:rsid w:val="000F4E25"/>
    <w:rsid w:val="001015F7"/>
    <w:rsid w:val="0011691F"/>
    <w:rsid w:val="00122455"/>
    <w:rsid w:val="001258B0"/>
    <w:rsid w:val="00146B68"/>
    <w:rsid w:val="00152980"/>
    <w:rsid w:val="00157C62"/>
    <w:rsid w:val="00181C5D"/>
    <w:rsid w:val="0018404F"/>
    <w:rsid w:val="00195B4C"/>
    <w:rsid w:val="00196974"/>
    <w:rsid w:val="00196BCF"/>
    <w:rsid w:val="001B0C2D"/>
    <w:rsid w:val="001C00D9"/>
    <w:rsid w:val="001C2D6B"/>
    <w:rsid w:val="001C37AB"/>
    <w:rsid w:val="001D5264"/>
    <w:rsid w:val="001F5DFB"/>
    <w:rsid w:val="0020285E"/>
    <w:rsid w:val="00217633"/>
    <w:rsid w:val="0022375D"/>
    <w:rsid w:val="00230707"/>
    <w:rsid w:val="00232AD8"/>
    <w:rsid w:val="002448E5"/>
    <w:rsid w:val="00260F55"/>
    <w:rsid w:val="00262162"/>
    <w:rsid w:val="00295963"/>
    <w:rsid w:val="00295F7B"/>
    <w:rsid w:val="002A1468"/>
    <w:rsid w:val="002A5064"/>
    <w:rsid w:val="002A7EA8"/>
    <w:rsid w:val="002B3987"/>
    <w:rsid w:val="002B790D"/>
    <w:rsid w:val="002C20DF"/>
    <w:rsid w:val="002D3D5F"/>
    <w:rsid w:val="002E0015"/>
    <w:rsid w:val="00301643"/>
    <w:rsid w:val="00310B62"/>
    <w:rsid w:val="003276BD"/>
    <w:rsid w:val="00327B91"/>
    <w:rsid w:val="00337134"/>
    <w:rsid w:val="00342EE9"/>
    <w:rsid w:val="00351316"/>
    <w:rsid w:val="003550E5"/>
    <w:rsid w:val="00357A14"/>
    <w:rsid w:val="003633A8"/>
    <w:rsid w:val="00374F2F"/>
    <w:rsid w:val="0038489A"/>
    <w:rsid w:val="00384DCA"/>
    <w:rsid w:val="003910FA"/>
    <w:rsid w:val="003A13F0"/>
    <w:rsid w:val="003A39E2"/>
    <w:rsid w:val="003A6787"/>
    <w:rsid w:val="003B4877"/>
    <w:rsid w:val="003C1956"/>
    <w:rsid w:val="003D1CA6"/>
    <w:rsid w:val="003E134C"/>
    <w:rsid w:val="003F7BA5"/>
    <w:rsid w:val="00402908"/>
    <w:rsid w:val="0041274B"/>
    <w:rsid w:val="00421558"/>
    <w:rsid w:val="00422F92"/>
    <w:rsid w:val="00433CE6"/>
    <w:rsid w:val="00433E46"/>
    <w:rsid w:val="004363AE"/>
    <w:rsid w:val="0044294E"/>
    <w:rsid w:val="004643A1"/>
    <w:rsid w:val="00471C6F"/>
    <w:rsid w:val="00477224"/>
    <w:rsid w:val="00491952"/>
    <w:rsid w:val="00492BA9"/>
    <w:rsid w:val="004931AF"/>
    <w:rsid w:val="004955D9"/>
    <w:rsid w:val="004A4791"/>
    <w:rsid w:val="004B179A"/>
    <w:rsid w:val="004B4C72"/>
    <w:rsid w:val="004C2BB3"/>
    <w:rsid w:val="004C4912"/>
    <w:rsid w:val="004C50AB"/>
    <w:rsid w:val="004D175D"/>
    <w:rsid w:val="004D69E3"/>
    <w:rsid w:val="004D74ED"/>
    <w:rsid w:val="004D7801"/>
    <w:rsid w:val="004D7957"/>
    <w:rsid w:val="004E1AC6"/>
    <w:rsid w:val="004E44A3"/>
    <w:rsid w:val="004E7E23"/>
    <w:rsid w:val="004F1514"/>
    <w:rsid w:val="004F2A82"/>
    <w:rsid w:val="004F5F5F"/>
    <w:rsid w:val="004F79C4"/>
    <w:rsid w:val="00503C7C"/>
    <w:rsid w:val="00510F06"/>
    <w:rsid w:val="00511DEF"/>
    <w:rsid w:val="005144F1"/>
    <w:rsid w:val="00517E7A"/>
    <w:rsid w:val="00521280"/>
    <w:rsid w:val="005353D8"/>
    <w:rsid w:val="00544819"/>
    <w:rsid w:val="0056093C"/>
    <w:rsid w:val="00565E53"/>
    <w:rsid w:val="0057315A"/>
    <w:rsid w:val="00582A46"/>
    <w:rsid w:val="005838F6"/>
    <w:rsid w:val="00586D17"/>
    <w:rsid w:val="00587117"/>
    <w:rsid w:val="0059411C"/>
    <w:rsid w:val="00597AA5"/>
    <w:rsid w:val="005A08F2"/>
    <w:rsid w:val="005A330E"/>
    <w:rsid w:val="005A42A2"/>
    <w:rsid w:val="005A4A07"/>
    <w:rsid w:val="005A58EF"/>
    <w:rsid w:val="005B1A25"/>
    <w:rsid w:val="005B670F"/>
    <w:rsid w:val="005C7055"/>
    <w:rsid w:val="005D7196"/>
    <w:rsid w:val="005D7FFB"/>
    <w:rsid w:val="005E010D"/>
    <w:rsid w:val="005E47A3"/>
    <w:rsid w:val="005E6FA7"/>
    <w:rsid w:val="005E7D02"/>
    <w:rsid w:val="005F342F"/>
    <w:rsid w:val="005F4EDB"/>
    <w:rsid w:val="005F794F"/>
    <w:rsid w:val="006178ED"/>
    <w:rsid w:val="00626176"/>
    <w:rsid w:val="0063328B"/>
    <w:rsid w:val="006649B4"/>
    <w:rsid w:val="00674F2A"/>
    <w:rsid w:val="0067715A"/>
    <w:rsid w:val="00683687"/>
    <w:rsid w:val="0068738C"/>
    <w:rsid w:val="0069168F"/>
    <w:rsid w:val="006919AD"/>
    <w:rsid w:val="00691B62"/>
    <w:rsid w:val="006935E1"/>
    <w:rsid w:val="00693806"/>
    <w:rsid w:val="006A7B63"/>
    <w:rsid w:val="006B0328"/>
    <w:rsid w:val="006B22E9"/>
    <w:rsid w:val="006B7F41"/>
    <w:rsid w:val="006C3412"/>
    <w:rsid w:val="006D66DC"/>
    <w:rsid w:val="006D6C83"/>
    <w:rsid w:val="006D7AB2"/>
    <w:rsid w:val="006E0B1E"/>
    <w:rsid w:val="006E2B4A"/>
    <w:rsid w:val="006E4F2C"/>
    <w:rsid w:val="006E55F0"/>
    <w:rsid w:val="0070208E"/>
    <w:rsid w:val="00706021"/>
    <w:rsid w:val="007076E3"/>
    <w:rsid w:val="00723418"/>
    <w:rsid w:val="007317B7"/>
    <w:rsid w:val="00740518"/>
    <w:rsid w:val="00746E25"/>
    <w:rsid w:val="007500C6"/>
    <w:rsid w:val="00753013"/>
    <w:rsid w:val="007542CC"/>
    <w:rsid w:val="00767CE9"/>
    <w:rsid w:val="00777CAA"/>
    <w:rsid w:val="00795088"/>
    <w:rsid w:val="007A0F1F"/>
    <w:rsid w:val="007B1258"/>
    <w:rsid w:val="007B5C8D"/>
    <w:rsid w:val="007B66C4"/>
    <w:rsid w:val="007C46DF"/>
    <w:rsid w:val="007E15DA"/>
    <w:rsid w:val="007E2DE0"/>
    <w:rsid w:val="007F1B25"/>
    <w:rsid w:val="007F377A"/>
    <w:rsid w:val="007F6EF9"/>
    <w:rsid w:val="00800899"/>
    <w:rsid w:val="008229BF"/>
    <w:rsid w:val="008368AB"/>
    <w:rsid w:val="00850A17"/>
    <w:rsid w:val="00854023"/>
    <w:rsid w:val="00867B3A"/>
    <w:rsid w:val="008704D5"/>
    <w:rsid w:val="008764A6"/>
    <w:rsid w:val="008A1579"/>
    <w:rsid w:val="008A4950"/>
    <w:rsid w:val="008A7F61"/>
    <w:rsid w:val="008B153A"/>
    <w:rsid w:val="008B6789"/>
    <w:rsid w:val="008F74E8"/>
    <w:rsid w:val="00902BEF"/>
    <w:rsid w:val="00903254"/>
    <w:rsid w:val="0091362B"/>
    <w:rsid w:val="00926CFD"/>
    <w:rsid w:val="00936217"/>
    <w:rsid w:val="009370FA"/>
    <w:rsid w:val="00941377"/>
    <w:rsid w:val="009616C2"/>
    <w:rsid w:val="00972212"/>
    <w:rsid w:val="009734D4"/>
    <w:rsid w:val="00993663"/>
    <w:rsid w:val="00994F3D"/>
    <w:rsid w:val="009960B3"/>
    <w:rsid w:val="009964F6"/>
    <w:rsid w:val="00996700"/>
    <w:rsid w:val="009972C5"/>
    <w:rsid w:val="009A2F6C"/>
    <w:rsid w:val="009B6930"/>
    <w:rsid w:val="009C23A5"/>
    <w:rsid w:val="009D0997"/>
    <w:rsid w:val="009D22E1"/>
    <w:rsid w:val="009D3487"/>
    <w:rsid w:val="009D6FF4"/>
    <w:rsid w:val="009E235D"/>
    <w:rsid w:val="009F082E"/>
    <w:rsid w:val="009F16D7"/>
    <w:rsid w:val="009F2172"/>
    <w:rsid w:val="009F2FB3"/>
    <w:rsid w:val="009F4D9F"/>
    <w:rsid w:val="00A0073D"/>
    <w:rsid w:val="00A04790"/>
    <w:rsid w:val="00A25024"/>
    <w:rsid w:val="00A25025"/>
    <w:rsid w:val="00A279BA"/>
    <w:rsid w:val="00A315DE"/>
    <w:rsid w:val="00A321DB"/>
    <w:rsid w:val="00A3358F"/>
    <w:rsid w:val="00A44950"/>
    <w:rsid w:val="00A454AA"/>
    <w:rsid w:val="00A45CBF"/>
    <w:rsid w:val="00A45D07"/>
    <w:rsid w:val="00A51168"/>
    <w:rsid w:val="00A5339C"/>
    <w:rsid w:val="00A545A4"/>
    <w:rsid w:val="00A6562D"/>
    <w:rsid w:val="00A75A08"/>
    <w:rsid w:val="00A81B42"/>
    <w:rsid w:val="00A928FB"/>
    <w:rsid w:val="00A94442"/>
    <w:rsid w:val="00AA1B95"/>
    <w:rsid w:val="00AA5BF1"/>
    <w:rsid w:val="00AA70C4"/>
    <w:rsid w:val="00AB249F"/>
    <w:rsid w:val="00AC3D7D"/>
    <w:rsid w:val="00AD3304"/>
    <w:rsid w:val="00AE5876"/>
    <w:rsid w:val="00AE5B63"/>
    <w:rsid w:val="00AF1BBF"/>
    <w:rsid w:val="00AF4322"/>
    <w:rsid w:val="00B13A82"/>
    <w:rsid w:val="00B145AD"/>
    <w:rsid w:val="00B21120"/>
    <w:rsid w:val="00B26F5A"/>
    <w:rsid w:val="00B31C3F"/>
    <w:rsid w:val="00B41571"/>
    <w:rsid w:val="00B507D5"/>
    <w:rsid w:val="00B6218A"/>
    <w:rsid w:val="00B62CC5"/>
    <w:rsid w:val="00B6344C"/>
    <w:rsid w:val="00B735AF"/>
    <w:rsid w:val="00B8111D"/>
    <w:rsid w:val="00B812AE"/>
    <w:rsid w:val="00B86054"/>
    <w:rsid w:val="00B972D8"/>
    <w:rsid w:val="00B97B82"/>
    <w:rsid w:val="00BA76B1"/>
    <w:rsid w:val="00BB35CF"/>
    <w:rsid w:val="00BB68BD"/>
    <w:rsid w:val="00BB7A45"/>
    <w:rsid w:val="00BC115C"/>
    <w:rsid w:val="00BC1D5E"/>
    <w:rsid w:val="00BC6E93"/>
    <w:rsid w:val="00BD7698"/>
    <w:rsid w:val="00BE00A5"/>
    <w:rsid w:val="00BE2E9D"/>
    <w:rsid w:val="00BE5962"/>
    <w:rsid w:val="00BF07EF"/>
    <w:rsid w:val="00BF5C1F"/>
    <w:rsid w:val="00BF6B7A"/>
    <w:rsid w:val="00C0098B"/>
    <w:rsid w:val="00C04D57"/>
    <w:rsid w:val="00C04FE2"/>
    <w:rsid w:val="00C10BB3"/>
    <w:rsid w:val="00C125C2"/>
    <w:rsid w:val="00C24093"/>
    <w:rsid w:val="00C34793"/>
    <w:rsid w:val="00C436FA"/>
    <w:rsid w:val="00C52AFF"/>
    <w:rsid w:val="00C54F38"/>
    <w:rsid w:val="00C55A9C"/>
    <w:rsid w:val="00C57C62"/>
    <w:rsid w:val="00C60B8B"/>
    <w:rsid w:val="00C65096"/>
    <w:rsid w:val="00C65E99"/>
    <w:rsid w:val="00C75424"/>
    <w:rsid w:val="00C91EC3"/>
    <w:rsid w:val="00C95A7A"/>
    <w:rsid w:val="00CA1C20"/>
    <w:rsid w:val="00CA5680"/>
    <w:rsid w:val="00CB34EB"/>
    <w:rsid w:val="00CB6018"/>
    <w:rsid w:val="00CB6529"/>
    <w:rsid w:val="00CC0EA0"/>
    <w:rsid w:val="00CC2A88"/>
    <w:rsid w:val="00CE07A4"/>
    <w:rsid w:val="00CE2AC5"/>
    <w:rsid w:val="00CE4710"/>
    <w:rsid w:val="00CF1787"/>
    <w:rsid w:val="00CF460D"/>
    <w:rsid w:val="00D0554E"/>
    <w:rsid w:val="00D204BE"/>
    <w:rsid w:val="00D233FB"/>
    <w:rsid w:val="00D26B2E"/>
    <w:rsid w:val="00D30AAD"/>
    <w:rsid w:val="00D33EEC"/>
    <w:rsid w:val="00D40778"/>
    <w:rsid w:val="00D42473"/>
    <w:rsid w:val="00D44B49"/>
    <w:rsid w:val="00D44E8A"/>
    <w:rsid w:val="00D45B9F"/>
    <w:rsid w:val="00D5514C"/>
    <w:rsid w:val="00D57C50"/>
    <w:rsid w:val="00D7605E"/>
    <w:rsid w:val="00D97057"/>
    <w:rsid w:val="00DA184F"/>
    <w:rsid w:val="00DA5A07"/>
    <w:rsid w:val="00DA7DFB"/>
    <w:rsid w:val="00DC308D"/>
    <w:rsid w:val="00DE6A33"/>
    <w:rsid w:val="00E02D4A"/>
    <w:rsid w:val="00E041E3"/>
    <w:rsid w:val="00E10349"/>
    <w:rsid w:val="00E21F74"/>
    <w:rsid w:val="00E4165D"/>
    <w:rsid w:val="00E41E2E"/>
    <w:rsid w:val="00E47891"/>
    <w:rsid w:val="00E516CE"/>
    <w:rsid w:val="00E561F1"/>
    <w:rsid w:val="00E67F37"/>
    <w:rsid w:val="00E7679D"/>
    <w:rsid w:val="00E8025B"/>
    <w:rsid w:val="00E86146"/>
    <w:rsid w:val="00E87443"/>
    <w:rsid w:val="00E979D0"/>
    <w:rsid w:val="00EA0DBB"/>
    <w:rsid w:val="00EA20B4"/>
    <w:rsid w:val="00EA5438"/>
    <w:rsid w:val="00EA6094"/>
    <w:rsid w:val="00EB2A1B"/>
    <w:rsid w:val="00EC5406"/>
    <w:rsid w:val="00EE6D7A"/>
    <w:rsid w:val="00EE7F89"/>
    <w:rsid w:val="00F062DC"/>
    <w:rsid w:val="00F1259B"/>
    <w:rsid w:val="00F33AAE"/>
    <w:rsid w:val="00F40E58"/>
    <w:rsid w:val="00F43867"/>
    <w:rsid w:val="00F43D95"/>
    <w:rsid w:val="00F619FB"/>
    <w:rsid w:val="00F656BE"/>
    <w:rsid w:val="00F666D9"/>
    <w:rsid w:val="00F771BB"/>
    <w:rsid w:val="00F86181"/>
    <w:rsid w:val="00F97EAB"/>
    <w:rsid w:val="00FA003F"/>
    <w:rsid w:val="00FA29E8"/>
    <w:rsid w:val="00FB2AF5"/>
    <w:rsid w:val="00FC5F99"/>
    <w:rsid w:val="00FD788D"/>
    <w:rsid w:val="00FE4E9A"/>
    <w:rsid w:val="00FE680E"/>
    <w:rsid w:val="00FE7AD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912E8"/>
  <w15:docId w15:val="{F12D98C8-6A47-4E21-84B7-A507765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color w:val="0000FF"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color w:val="FF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2"/>
    </w:rPr>
  </w:style>
  <w:style w:type="paragraph" w:styleId="Corpodeltesto2">
    <w:name w:val="Body Text 2"/>
    <w:basedOn w:val="Normale"/>
    <w:semiHidden/>
    <w:rPr>
      <w:color w:val="0000FF"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rPr>
      <w:color w:val="008000"/>
    </w:rPr>
  </w:style>
  <w:style w:type="paragraph" w:styleId="NormaleWeb">
    <w:name w:val="Normal (Web)"/>
    <w:basedOn w:val="Normale"/>
    <w:uiPriority w:val="99"/>
    <w:semiHidden/>
    <w:unhideWhenUsed/>
    <w:rsid w:val="005A330E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9370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C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920">
          <w:marLeft w:val="47"/>
          <w:marRight w:val="47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3A24-1A9A-49DA-B3C5-BD0456D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Anatomia II</vt:lpstr>
    </vt:vector>
  </TitlesOfParts>
  <Company>anatomia umana</Company>
  <LinksUpToDate>false</LinksUpToDate>
  <CharactersWithSpaces>7096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mailto:rose.heyn@uniroma1.it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II</dc:title>
  <dc:creator>R.Heyn</dc:creator>
  <cp:lastModifiedBy>Rosemarie Heyn</cp:lastModifiedBy>
  <cp:revision>2</cp:revision>
  <cp:lastPrinted>2022-10-12T11:31:00Z</cp:lastPrinted>
  <dcterms:created xsi:type="dcterms:W3CDTF">2022-10-24T08:02:00Z</dcterms:created>
  <dcterms:modified xsi:type="dcterms:W3CDTF">2022-10-24T08:02:00Z</dcterms:modified>
</cp:coreProperties>
</file>